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D4C" w:rsidRPr="00795D4C" w:rsidRDefault="00795D4C" w:rsidP="00795D4C">
      <w:pPr>
        <w:shd w:val="clear" w:color="auto" w:fill="FFFFFF"/>
        <w:spacing w:after="401" w:line="240" w:lineRule="auto"/>
        <w:outlineLvl w:val="1"/>
        <w:rPr>
          <w:rFonts w:ascii="Times New Roman" w:eastAsia="Times New Roman" w:hAnsi="Times New Roman" w:cs="Times New Roman"/>
          <w:b/>
          <w:bCs/>
          <w:color w:val="222222"/>
          <w:sz w:val="28"/>
          <w:szCs w:val="28"/>
        </w:rPr>
      </w:pPr>
      <w:r w:rsidRPr="00795D4C">
        <w:rPr>
          <w:rFonts w:ascii="Times New Roman" w:eastAsia="Times New Roman" w:hAnsi="Times New Roman" w:cs="Times New Roman"/>
          <w:b/>
          <w:bCs/>
          <w:color w:val="222222"/>
          <w:sz w:val="28"/>
          <w:szCs w:val="28"/>
        </w:rPr>
        <w:t>Структура Политики в отношении обработки персональных данных</w:t>
      </w:r>
    </w:p>
    <w:p w:rsidR="00795D4C" w:rsidRPr="00795D4C" w:rsidRDefault="00795D4C" w:rsidP="00795D4C">
      <w:pPr>
        <w:shd w:val="clear" w:color="auto" w:fill="FFFFFF"/>
        <w:spacing w:after="250" w:line="240" w:lineRule="auto"/>
        <w:rPr>
          <w:rFonts w:ascii="Times New Roman" w:eastAsia="Times New Roman" w:hAnsi="Times New Roman" w:cs="Times New Roman"/>
          <w:color w:val="222222"/>
          <w:sz w:val="28"/>
          <w:szCs w:val="28"/>
        </w:rPr>
      </w:pPr>
      <w:r w:rsidRPr="00795D4C">
        <w:rPr>
          <w:rFonts w:ascii="Times New Roman" w:eastAsia="Times New Roman" w:hAnsi="Times New Roman" w:cs="Times New Roman"/>
          <w:color w:val="222222"/>
          <w:sz w:val="28"/>
          <w:szCs w:val="28"/>
        </w:rPr>
        <w:t>Ведомство рекомендует предусмотреть в документе шесть основных блоков.</w:t>
      </w:r>
    </w:p>
    <w:p w:rsidR="00795D4C" w:rsidRPr="00795D4C" w:rsidRDefault="00795D4C" w:rsidP="00795D4C">
      <w:pPr>
        <w:shd w:val="clear" w:color="auto" w:fill="FFFFFF"/>
        <w:spacing w:before="601" w:after="301" w:line="240" w:lineRule="auto"/>
        <w:outlineLvl w:val="2"/>
        <w:rPr>
          <w:rFonts w:ascii="Times New Roman" w:eastAsia="Times New Roman" w:hAnsi="Times New Roman" w:cs="Times New Roman"/>
          <w:b/>
          <w:bCs/>
          <w:color w:val="222222"/>
          <w:sz w:val="28"/>
          <w:szCs w:val="28"/>
        </w:rPr>
      </w:pPr>
      <w:r w:rsidRPr="00795D4C">
        <w:rPr>
          <w:rFonts w:ascii="Times New Roman" w:eastAsia="Times New Roman" w:hAnsi="Times New Roman" w:cs="Times New Roman"/>
          <w:b/>
          <w:bCs/>
          <w:color w:val="222222"/>
          <w:sz w:val="28"/>
          <w:szCs w:val="28"/>
        </w:rPr>
        <w:t>1. Общие цели</w:t>
      </w:r>
    </w:p>
    <w:p w:rsidR="00795D4C" w:rsidRPr="00795D4C" w:rsidRDefault="00795D4C" w:rsidP="00795D4C">
      <w:pPr>
        <w:shd w:val="clear" w:color="auto" w:fill="FFFFFF"/>
        <w:spacing w:after="250" w:line="240" w:lineRule="auto"/>
        <w:rPr>
          <w:rFonts w:ascii="Times New Roman" w:eastAsia="Times New Roman" w:hAnsi="Times New Roman" w:cs="Times New Roman"/>
          <w:color w:val="222222"/>
          <w:sz w:val="28"/>
          <w:szCs w:val="28"/>
        </w:rPr>
      </w:pPr>
      <w:r w:rsidRPr="00795D4C">
        <w:rPr>
          <w:rFonts w:ascii="Times New Roman" w:eastAsia="Times New Roman" w:hAnsi="Times New Roman" w:cs="Times New Roman"/>
          <w:color w:val="222222"/>
          <w:sz w:val="28"/>
          <w:szCs w:val="28"/>
        </w:rPr>
        <w:t>В этом разделе вы фактически отвечаете на вопрос — для чего предназначена Политика в отношении обработки персональных данных? Здесь же разъясняются основные понятия, которые используются в документе, а также права и обязанности оператора и субъекта персональных данных.</w:t>
      </w:r>
    </w:p>
    <w:p w:rsidR="00795D4C" w:rsidRPr="00795D4C" w:rsidRDefault="00795D4C" w:rsidP="00795D4C">
      <w:pPr>
        <w:shd w:val="clear" w:color="auto" w:fill="FFFFFF"/>
        <w:spacing w:before="601" w:after="301" w:line="240" w:lineRule="auto"/>
        <w:outlineLvl w:val="2"/>
        <w:rPr>
          <w:rFonts w:ascii="Times New Roman" w:eastAsia="Times New Roman" w:hAnsi="Times New Roman" w:cs="Times New Roman"/>
          <w:b/>
          <w:bCs/>
          <w:color w:val="222222"/>
          <w:sz w:val="28"/>
          <w:szCs w:val="28"/>
        </w:rPr>
      </w:pPr>
      <w:r w:rsidRPr="00795D4C">
        <w:rPr>
          <w:rFonts w:ascii="Times New Roman" w:eastAsia="Times New Roman" w:hAnsi="Times New Roman" w:cs="Times New Roman"/>
          <w:b/>
          <w:bCs/>
          <w:color w:val="222222"/>
          <w:sz w:val="28"/>
          <w:szCs w:val="28"/>
        </w:rPr>
        <w:t>2. Цели сбора персональных данных</w:t>
      </w:r>
    </w:p>
    <w:p w:rsidR="00795D4C" w:rsidRPr="00795D4C" w:rsidRDefault="00795D4C" w:rsidP="00795D4C">
      <w:pPr>
        <w:shd w:val="clear" w:color="auto" w:fill="FFFFFF"/>
        <w:spacing w:after="250" w:line="240" w:lineRule="auto"/>
        <w:rPr>
          <w:rFonts w:ascii="Times New Roman" w:eastAsia="Times New Roman" w:hAnsi="Times New Roman" w:cs="Times New Roman"/>
          <w:color w:val="222222"/>
          <w:sz w:val="28"/>
          <w:szCs w:val="28"/>
        </w:rPr>
      </w:pPr>
      <w:hyperlink r:id="rId5" w:anchor="h203" w:tgtFrame="_blank" w:history="1">
        <w:r w:rsidRPr="00795D4C">
          <w:rPr>
            <w:rFonts w:ascii="Times New Roman" w:eastAsia="Times New Roman" w:hAnsi="Times New Roman" w:cs="Times New Roman"/>
            <w:color w:val="0000FF"/>
            <w:sz w:val="28"/>
            <w:szCs w:val="28"/>
          </w:rPr>
          <w:t>Ст. 5 Федерального закона от 27.07.2006 № 152-ФЗ</w:t>
        </w:r>
      </w:hyperlink>
      <w:r w:rsidRPr="00795D4C">
        <w:rPr>
          <w:rFonts w:ascii="Times New Roman" w:eastAsia="Times New Roman" w:hAnsi="Times New Roman" w:cs="Times New Roman"/>
          <w:color w:val="222222"/>
          <w:sz w:val="28"/>
          <w:szCs w:val="28"/>
        </w:rPr>
        <w:t> (далее — Закон о персональных данных) требует определения конкретных, законных целей сбора данных. Следовательно, нельзя обрабатывать персональные данные, которые не соответствуют этим целям. </w:t>
      </w:r>
    </w:p>
    <w:p w:rsidR="00795D4C" w:rsidRPr="00795D4C" w:rsidRDefault="00795D4C" w:rsidP="00795D4C">
      <w:pPr>
        <w:shd w:val="clear" w:color="auto" w:fill="FFFFFF"/>
        <w:spacing w:after="250" w:line="240" w:lineRule="auto"/>
        <w:rPr>
          <w:rFonts w:ascii="Times New Roman" w:eastAsia="Times New Roman" w:hAnsi="Times New Roman" w:cs="Times New Roman"/>
          <w:color w:val="222222"/>
          <w:sz w:val="28"/>
          <w:szCs w:val="28"/>
        </w:rPr>
      </w:pPr>
      <w:proofErr w:type="spellStart"/>
      <w:r w:rsidRPr="00795D4C">
        <w:rPr>
          <w:rFonts w:ascii="Times New Roman" w:eastAsia="Times New Roman" w:hAnsi="Times New Roman" w:cs="Times New Roman"/>
          <w:color w:val="222222"/>
          <w:sz w:val="28"/>
          <w:szCs w:val="28"/>
        </w:rPr>
        <w:t>Роскомнадзор</w:t>
      </w:r>
      <w:proofErr w:type="spellEnd"/>
      <w:r w:rsidRPr="00795D4C">
        <w:rPr>
          <w:rFonts w:ascii="Times New Roman" w:eastAsia="Times New Roman" w:hAnsi="Times New Roman" w:cs="Times New Roman"/>
          <w:color w:val="222222"/>
          <w:sz w:val="28"/>
          <w:szCs w:val="28"/>
        </w:rPr>
        <w:t xml:space="preserve"> указывает на то, что цели обработки персональных данных формулируются с учетом:</w:t>
      </w:r>
    </w:p>
    <w:p w:rsidR="00795D4C" w:rsidRPr="00795D4C" w:rsidRDefault="00795D4C" w:rsidP="00795D4C">
      <w:pPr>
        <w:numPr>
          <w:ilvl w:val="0"/>
          <w:numId w:val="1"/>
        </w:numPr>
        <w:shd w:val="clear" w:color="auto" w:fill="FFFFFF"/>
        <w:spacing w:before="100" w:beforeAutospacing="1" w:after="133" w:line="240" w:lineRule="auto"/>
        <w:ind w:left="333" w:hanging="312"/>
        <w:rPr>
          <w:rFonts w:ascii="Times New Roman" w:eastAsia="Times New Roman" w:hAnsi="Times New Roman" w:cs="Times New Roman"/>
          <w:color w:val="222222"/>
          <w:sz w:val="28"/>
          <w:szCs w:val="28"/>
        </w:rPr>
      </w:pPr>
      <w:r w:rsidRPr="00795D4C">
        <w:rPr>
          <w:rFonts w:ascii="Times New Roman" w:eastAsia="Times New Roman" w:hAnsi="Times New Roman" w:cs="Times New Roman"/>
          <w:color w:val="222222"/>
          <w:sz w:val="28"/>
          <w:szCs w:val="28"/>
        </w:rPr>
        <w:t>анализа правовых актов, регламентирующих деятельность компании;</w:t>
      </w:r>
    </w:p>
    <w:p w:rsidR="00795D4C" w:rsidRPr="00795D4C" w:rsidRDefault="00795D4C" w:rsidP="00795D4C">
      <w:pPr>
        <w:numPr>
          <w:ilvl w:val="0"/>
          <w:numId w:val="1"/>
        </w:numPr>
        <w:shd w:val="clear" w:color="auto" w:fill="FFFFFF"/>
        <w:spacing w:before="100" w:beforeAutospacing="1" w:after="133" w:line="240" w:lineRule="auto"/>
        <w:ind w:left="333" w:hanging="312"/>
        <w:rPr>
          <w:rFonts w:ascii="Times New Roman" w:eastAsia="Times New Roman" w:hAnsi="Times New Roman" w:cs="Times New Roman"/>
          <w:color w:val="222222"/>
          <w:sz w:val="28"/>
          <w:szCs w:val="28"/>
        </w:rPr>
      </w:pPr>
      <w:r w:rsidRPr="00795D4C">
        <w:rPr>
          <w:rFonts w:ascii="Times New Roman" w:eastAsia="Times New Roman" w:hAnsi="Times New Roman" w:cs="Times New Roman"/>
          <w:color w:val="222222"/>
          <w:sz w:val="28"/>
          <w:szCs w:val="28"/>
        </w:rPr>
        <w:t>целей фактически осуществляемой деятельности;</w:t>
      </w:r>
    </w:p>
    <w:p w:rsidR="00795D4C" w:rsidRPr="00795D4C" w:rsidRDefault="00795D4C" w:rsidP="00795D4C">
      <w:pPr>
        <w:numPr>
          <w:ilvl w:val="0"/>
          <w:numId w:val="1"/>
        </w:numPr>
        <w:shd w:val="clear" w:color="auto" w:fill="FFFFFF"/>
        <w:spacing w:before="100" w:beforeAutospacing="1" w:after="133" w:line="240" w:lineRule="auto"/>
        <w:ind w:left="333" w:hanging="312"/>
        <w:rPr>
          <w:rFonts w:ascii="Times New Roman" w:eastAsia="Times New Roman" w:hAnsi="Times New Roman" w:cs="Times New Roman"/>
          <w:color w:val="222222"/>
          <w:sz w:val="28"/>
          <w:szCs w:val="28"/>
        </w:rPr>
      </w:pPr>
      <w:r w:rsidRPr="00795D4C">
        <w:rPr>
          <w:rFonts w:ascii="Times New Roman" w:eastAsia="Times New Roman" w:hAnsi="Times New Roman" w:cs="Times New Roman"/>
          <w:color w:val="222222"/>
          <w:sz w:val="28"/>
          <w:szCs w:val="28"/>
        </w:rPr>
        <w:t>деятельности, которая предусмотрена учредительными документами;</w:t>
      </w:r>
    </w:p>
    <w:p w:rsidR="00795D4C" w:rsidRPr="00795D4C" w:rsidRDefault="00795D4C" w:rsidP="00795D4C">
      <w:pPr>
        <w:numPr>
          <w:ilvl w:val="0"/>
          <w:numId w:val="1"/>
        </w:numPr>
        <w:shd w:val="clear" w:color="auto" w:fill="FFFFFF"/>
        <w:spacing w:before="100" w:beforeAutospacing="1" w:after="133" w:line="240" w:lineRule="auto"/>
        <w:ind w:left="333" w:hanging="312"/>
        <w:rPr>
          <w:rFonts w:ascii="Times New Roman" w:eastAsia="Times New Roman" w:hAnsi="Times New Roman" w:cs="Times New Roman"/>
          <w:color w:val="222222"/>
          <w:sz w:val="28"/>
          <w:szCs w:val="28"/>
        </w:rPr>
      </w:pPr>
      <w:r w:rsidRPr="00795D4C">
        <w:rPr>
          <w:rFonts w:ascii="Times New Roman" w:eastAsia="Times New Roman" w:hAnsi="Times New Roman" w:cs="Times New Roman"/>
          <w:color w:val="222222"/>
          <w:sz w:val="28"/>
          <w:szCs w:val="28"/>
        </w:rPr>
        <w:t>конкретных бизнес-процессов в конкретных информационных системах персональных данных (по структурным подразделениям и их процедурам в отношении определенных категорий субъектов персональных данных).</w:t>
      </w:r>
    </w:p>
    <w:p w:rsidR="00795D4C" w:rsidRPr="00795D4C" w:rsidRDefault="00795D4C" w:rsidP="00795D4C">
      <w:pPr>
        <w:shd w:val="clear" w:color="auto" w:fill="FFFFFF"/>
        <w:spacing w:before="601" w:after="301" w:line="240" w:lineRule="auto"/>
        <w:outlineLvl w:val="2"/>
        <w:rPr>
          <w:rFonts w:ascii="Times New Roman" w:eastAsia="Times New Roman" w:hAnsi="Times New Roman" w:cs="Times New Roman"/>
          <w:b/>
          <w:bCs/>
          <w:color w:val="222222"/>
          <w:sz w:val="28"/>
          <w:szCs w:val="28"/>
        </w:rPr>
      </w:pPr>
      <w:r w:rsidRPr="00795D4C">
        <w:rPr>
          <w:rFonts w:ascii="Times New Roman" w:eastAsia="Times New Roman" w:hAnsi="Times New Roman" w:cs="Times New Roman"/>
          <w:b/>
          <w:bCs/>
          <w:color w:val="222222"/>
          <w:sz w:val="28"/>
          <w:szCs w:val="28"/>
        </w:rPr>
        <w:t>3. Правовые основания обработки персональных данных</w:t>
      </w:r>
    </w:p>
    <w:p w:rsidR="00795D4C" w:rsidRPr="00795D4C" w:rsidRDefault="00795D4C" w:rsidP="00795D4C">
      <w:pPr>
        <w:shd w:val="clear" w:color="auto" w:fill="FFFFFF"/>
        <w:spacing w:after="250" w:line="240" w:lineRule="auto"/>
        <w:rPr>
          <w:rFonts w:ascii="Times New Roman" w:eastAsia="Times New Roman" w:hAnsi="Times New Roman" w:cs="Times New Roman"/>
          <w:color w:val="222222"/>
          <w:sz w:val="28"/>
          <w:szCs w:val="28"/>
        </w:rPr>
      </w:pPr>
      <w:r w:rsidRPr="00795D4C">
        <w:rPr>
          <w:rFonts w:ascii="Times New Roman" w:eastAsia="Times New Roman" w:hAnsi="Times New Roman" w:cs="Times New Roman"/>
          <w:color w:val="222222"/>
          <w:sz w:val="28"/>
          <w:szCs w:val="28"/>
        </w:rPr>
        <w:t>Закон о персональных данных не является правовым основанием обработки данных. Эту роль выполняют правовые акты, в соответствии с которыми компания, как оператор, обрабатывает данные.</w:t>
      </w:r>
    </w:p>
    <w:p w:rsidR="00795D4C" w:rsidRPr="00795D4C" w:rsidRDefault="00795D4C" w:rsidP="00795D4C">
      <w:pPr>
        <w:shd w:val="clear" w:color="auto" w:fill="FFFFFF"/>
        <w:spacing w:after="250" w:line="240" w:lineRule="auto"/>
        <w:rPr>
          <w:rFonts w:ascii="Times New Roman" w:eastAsia="Times New Roman" w:hAnsi="Times New Roman" w:cs="Times New Roman"/>
          <w:color w:val="222222"/>
          <w:sz w:val="28"/>
          <w:szCs w:val="28"/>
        </w:rPr>
      </w:pPr>
      <w:r w:rsidRPr="00795D4C">
        <w:rPr>
          <w:rFonts w:ascii="Times New Roman" w:eastAsia="Times New Roman" w:hAnsi="Times New Roman" w:cs="Times New Roman"/>
          <w:color w:val="222222"/>
          <w:sz w:val="28"/>
          <w:szCs w:val="28"/>
        </w:rPr>
        <w:t>Таким образом, в Политике в качестве правовых оснований можно указать: </w:t>
      </w:r>
    </w:p>
    <w:p w:rsidR="00795D4C" w:rsidRPr="00795D4C" w:rsidRDefault="00795D4C" w:rsidP="00795D4C">
      <w:pPr>
        <w:numPr>
          <w:ilvl w:val="0"/>
          <w:numId w:val="2"/>
        </w:numPr>
        <w:shd w:val="clear" w:color="auto" w:fill="FFFFFF"/>
        <w:spacing w:before="100" w:beforeAutospacing="1" w:after="133" w:line="240" w:lineRule="auto"/>
        <w:ind w:left="333" w:hanging="312"/>
        <w:rPr>
          <w:rFonts w:ascii="Times New Roman" w:eastAsia="Times New Roman" w:hAnsi="Times New Roman" w:cs="Times New Roman"/>
          <w:color w:val="222222"/>
          <w:sz w:val="28"/>
          <w:szCs w:val="28"/>
        </w:rPr>
      </w:pPr>
      <w:r w:rsidRPr="00795D4C">
        <w:rPr>
          <w:rFonts w:ascii="Times New Roman" w:eastAsia="Times New Roman" w:hAnsi="Times New Roman" w:cs="Times New Roman"/>
          <w:color w:val="222222"/>
          <w:sz w:val="28"/>
          <w:szCs w:val="28"/>
        </w:rPr>
        <w:t>федеральные законы и принятые на их основе нормативные правовые акты, регулирующие отношения, связанные с деятельностью оператора; </w:t>
      </w:r>
    </w:p>
    <w:p w:rsidR="00795D4C" w:rsidRPr="00795D4C" w:rsidRDefault="00795D4C" w:rsidP="00795D4C">
      <w:pPr>
        <w:numPr>
          <w:ilvl w:val="0"/>
          <w:numId w:val="2"/>
        </w:numPr>
        <w:shd w:val="clear" w:color="auto" w:fill="FFFFFF"/>
        <w:spacing w:before="100" w:beforeAutospacing="1" w:after="133" w:line="240" w:lineRule="auto"/>
        <w:ind w:left="333" w:hanging="312"/>
        <w:rPr>
          <w:rFonts w:ascii="Times New Roman" w:eastAsia="Times New Roman" w:hAnsi="Times New Roman" w:cs="Times New Roman"/>
          <w:color w:val="222222"/>
          <w:sz w:val="28"/>
          <w:szCs w:val="28"/>
        </w:rPr>
      </w:pPr>
      <w:r w:rsidRPr="00795D4C">
        <w:rPr>
          <w:rFonts w:ascii="Times New Roman" w:eastAsia="Times New Roman" w:hAnsi="Times New Roman" w:cs="Times New Roman"/>
          <w:color w:val="222222"/>
          <w:sz w:val="28"/>
          <w:szCs w:val="28"/>
        </w:rPr>
        <w:t>уставные документы компании; </w:t>
      </w:r>
    </w:p>
    <w:p w:rsidR="00795D4C" w:rsidRPr="00795D4C" w:rsidRDefault="00795D4C" w:rsidP="00795D4C">
      <w:pPr>
        <w:numPr>
          <w:ilvl w:val="0"/>
          <w:numId w:val="2"/>
        </w:numPr>
        <w:shd w:val="clear" w:color="auto" w:fill="FFFFFF"/>
        <w:spacing w:before="100" w:beforeAutospacing="1" w:after="133" w:line="240" w:lineRule="auto"/>
        <w:ind w:left="333" w:hanging="312"/>
        <w:rPr>
          <w:rFonts w:ascii="Times New Roman" w:eastAsia="Times New Roman" w:hAnsi="Times New Roman" w:cs="Times New Roman"/>
          <w:color w:val="222222"/>
          <w:sz w:val="28"/>
          <w:szCs w:val="28"/>
        </w:rPr>
      </w:pPr>
      <w:r w:rsidRPr="00795D4C">
        <w:rPr>
          <w:rFonts w:ascii="Times New Roman" w:eastAsia="Times New Roman" w:hAnsi="Times New Roman" w:cs="Times New Roman"/>
          <w:color w:val="222222"/>
          <w:sz w:val="28"/>
          <w:szCs w:val="28"/>
        </w:rPr>
        <w:t>договоры, заключаемые между оператором и субъектом персональных данных; </w:t>
      </w:r>
    </w:p>
    <w:p w:rsidR="00795D4C" w:rsidRPr="00795D4C" w:rsidRDefault="00795D4C" w:rsidP="00795D4C">
      <w:pPr>
        <w:numPr>
          <w:ilvl w:val="0"/>
          <w:numId w:val="2"/>
        </w:numPr>
        <w:shd w:val="clear" w:color="auto" w:fill="FFFFFF"/>
        <w:spacing w:before="100" w:beforeAutospacing="1" w:after="133" w:line="240" w:lineRule="auto"/>
        <w:ind w:left="333" w:hanging="312"/>
        <w:rPr>
          <w:rFonts w:ascii="Times New Roman" w:eastAsia="Times New Roman" w:hAnsi="Times New Roman" w:cs="Times New Roman"/>
          <w:color w:val="222222"/>
          <w:sz w:val="28"/>
          <w:szCs w:val="28"/>
        </w:rPr>
      </w:pPr>
      <w:r w:rsidRPr="00795D4C">
        <w:rPr>
          <w:rFonts w:ascii="Times New Roman" w:eastAsia="Times New Roman" w:hAnsi="Times New Roman" w:cs="Times New Roman"/>
          <w:color w:val="222222"/>
          <w:sz w:val="28"/>
          <w:szCs w:val="28"/>
        </w:rPr>
        <w:lastRenderedPageBreak/>
        <w:t>согласие на обработку персональных данных.</w:t>
      </w:r>
    </w:p>
    <w:p w:rsidR="00795D4C" w:rsidRPr="00795D4C" w:rsidRDefault="00795D4C" w:rsidP="00795D4C">
      <w:pPr>
        <w:shd w:val="clear" w:color="auto" w:fill="FFFFFF"/>
        <w:spacing w:before="601" w:after="301" w:line="240" w:lineRule="auto"/>
        <w:outlineLvl w:val="2"/>
        <w:rPr>
          <w:rFonts w:ascii="Times New Roman" w:eastAsia="Times New Roman" w:hAnsi="Times New Roman" w:cs="Times New Roman"/>
          <w:b/>
          <w:bCs/>
          <w:color w:val="222222"/>
          <w:sz w:val="28"/>
          <w:szCs w:val="28"/>
        </w:rPr>
      </w:pPr>
      <w:r w:rsidRPr="00795D4C">
        <w:rPr>
          <w:rFonts w:ascii="Times New Roman" w:eastAsia="Times New Roman" w:hAnsi="Times New Roman" w:cs="Times New Roman"/>
          <w:b/>
          <w:bCs/>
          <w:color w:val="222222"/>
          <w:sz w:val="28"/>
          <w:szCs w:val="28"/>
        </w:rPr>
        <w:t>4. Объем и категории обрабатываемых данных, категории субъектов персональных данных</w:t>
      </w:r>
    </w:p>
    <w:p w:rsidR="00795D4C" w:rsidRPr="00795D4C" w:rsidRDefault="00795D4C" w:rsidP="00795D4C">
      <w:pPr>
        <w:shd w:val="clear" w:color="auto" w:fill="FFFFFF"/>
        <w:spacing w:after="250" w:line="240" w:lineRule="auto"/>
        <w:rPr>
          <w:rFonts w:ascii="Times New Roman" w:eastAsia="Times New Roman" w:hAnsi="Times New Roman" w:cs="Times New Roman"/>
          <w:color w:val="222222"/>
          <w:sz w:val="28"/>
          <w:szCs w:val="28"/>
        </w:rPr>
      </w:pPr>
      <w:r w:rsidRPr="00795D4C">
        <w:rPr>
          <w:rFonts w:ascii="Times New Roman" w:eastAsia="Times New Roman" w:hAnsi="Times New Roman" w:cs="Times New Roman"/>
          <w:color w:val="222222"/>
          <w:sz w:val="28"/>
          <w:szCs w:val="28"/>
        </w:rPr>
        <w:t>Важно, чтобы объем обрабатываемых персональных данных не расходился с заявленными целями обработки.  </w:t>
      </w:r>
    </w:p>
    <w:p w:rsidR="00795D4C" w:rsidRPr="00795D4C" w:rsidRDefault="00795D4C" w:rsidP="00795D4C">
      <w:pPr>
        <w:shd w:val="clear" w:color="auto" w:fill="FFFFFF"/>
        <w:spacing w:after="250" w:line="240" w:lineRule="auto"/>
        <w:rPr>
          <w:rFonts w:ascii="Times New Roman" w:eastAsia="Times New Roman" w:hAnsi="Times New Roman" w:cs="Times New Roman"/>
          <w:color w:val="222222"/>
          <w:sz w:val="28"/>
          <w:szCs w:val="28"/>
        </w:rPr>
      </w:pPr>
      <w:r w:rsidRPr="00795D4C">
        <w:rPr>
          <w:rFonts w:ascii="Times New Roman" w:eastAsia="Times New Roman" w:hAnsi="Times New Roman" w:cs="Times New Roman"/>
          <w:color w:val="222222"/>
          <w:sz w:val="28"/>
          <w:szCs w:val="28"/>
        </w:rPr>
        <w:t>К категориям субъектов персональных данных могут относиться: </w:t>
      </w:r>
    </w:p>
    <w:p w:rsidR="00795D4C" w:rsidRPr="00795D4C" w:rsidRDefault="00795D4C" w:rsidP="00795D4C">
      <w:pPr>
        <w:numPr>
          <w:ilvl w:val="0"/>
          <w:numId w:val="3"/>
        </w:numPr>
        <w:shd w:val="clear" w:color="auto" w:fill="FFFFFF"/>
        <w:spacing w:before="100" w:beforeAutospacing="1" w:after="133" w:line="240" w:lineRule="auto"/>
        <w:ind w:left="333" w:hanging="312"/>
        <w:rPr>
          <w:rFonts w:ascii="Times New Roman" w:eastAsia="Times New Roman" w:hAnsi="Times New Roman" w:cs="Times New Roman"/>
          <w:color w:val="222222"/>
          <w:sz w:val="28"/>
          <w:szCs w:val="28"/>
        </w:rPr>
      </w:pPr>
      <w:r w:rsidRPr="00795D4C">
        <w:rPr>
          <w:rFonts w:ascii="Times New Roman" w:eastAsia="Times New Roman" w:hAnsi="Times New Roman" w:cs="Times New Roman"/>
          <w:color w:val="222222"/>
          <w:sz w:val="28"/>
          <w:szCs w:val="28"/>
        </w:rPr>
        <w:t>сотрудники — как настоящие, так и бывшие;</w:t>
      </w:r>
    </w:p>
    <w:p w:rsidR="00795D4C" w:rsidRPr="00795D4C" w:rsidRDefault="00795D4C" w:rsidP="00795D4C">
      <w:pPr>
        <w:numPr>
          <w:ilvl w:val="0"/>
          <w:numId w:val="3"/>
        </w:numPr>
        <w:shd w:val="clear" w:color="auto" w:fill="FFFFFF"/>
        <w:spacing w:before="100" w:beforeAutospacing="1" w:after="133" w:line="240" w:lineRule="auto"/>
        <w:ind w:left="333" w:hanging="312"/>
        <w:rPr>
          <w:rFonts w:ascii="Times New Roman" w:eastAsia="Times New Roman" w:hAnsi="Times New Roman" w:cs="Times New Roman"/>
          <w:color w:val="222222"/>
          <w:sz w:val="28"/>
          <w:szCs w:val="28"/>
        </w:rPr>
      </w:pPr>
      <w:r w:rsidRPr="00795D4C">
        <w:rPr>
          <w:rFonts w:ascii="Times New Roman" w:eastAsia="Times New Roman" w:hAnsi="Times New Roman" w:cs="Times New Roman"/>
          <w:color w:val="222222"/>
          <w:sz w:val="28"/>
          <w:szCs w:val="28"/>
        </w:rPr>
        <w:t>кандидаты на вакансии;</w:t>
      </w:r>
    </w:p>
    <w:p w:rsidR="00795D4C" w:rsidRPr="00795D4C" w:rsidRDefault="00795D4C" w:rsidP="00795D4C">
      <w:pPr>
        <w:numPr>
          <w:ilvl w:val="0"/>
          <w:numId w:val="3"/>
        </w:numPr>
        <w:shd w:val="clear" w:color="auto" w:fill="FFFFFF"/>
        <w:spacing w:before="100" w:beforeAutospacing="1" w:after="133" w:line="240" w:lineRule="auto"/>
        <w:ind w:left="333" w:hanging="312"/>
        <w:rPr>
          <w:rFonts w:ascii="Times New Roman" w:eastAsia="Times New Roman" w:hAnsi="Times New Roman" w:cs="Times New Roman"/>
          <w:color w:val="222222"/>
          <w:sz w:val="28"/>
          <w:szCs w:val="28"/>
        </w:rPr>
      </w:pPr>
      <w:r w:rsidRPr="00795D4C">
        <w:rPr>
          <w:rFonts w:ascii="Times New Roman" w:eastAsia="Times New Roman" w:hAnsi="Times New Roman" w:cs="Times New Roman"/>
          <w:color w:val="222222"/>
          <w:sz w:val="28"/>
          <w:szCs w:val="28"/>
        </w:rPr>
        <w:t>родственники работников;</w:t>
      </w:r>
    </w:p>
    <w:p w:rsidR="00795D4C" w:rsidRPr="00795D4C" w:rsidRDefault="00795D4C" w:rsidP="00795D4C">
      <w:pPr>
        <w:numPr>
          <w:ilvl w:val="0"/>
          <w:numId w:val="3"/>
        </w:numPr>
        <w:shd w:val="clear" w:color="auto" w:fill="FFFFFF"/>
        <w:spacing w:before="100" w:beforeAutospacing="1" w:after="133" w:line="240" w:lineRule="auto"/>
        <w:ind w:left="333" w:hanging="312"/>
        <w:rPr>
          <w:rFonts w:ascii="Times New Roman" w:eastAsia="Times New Roman" w:hAnsi="Times New Roman" w:cs="Times New Roman"/>
          <w:color w:val="222222"/>
          <w:sz w:val="28"/>
          <w:szCs w:val="28"/>
        </w:rPr>
      </w:pPr>
      <w:r w:rsidRPr="00795D4C">
        <w:rPr>
          <w:rFonts w:ascii="Times New Roman" w:eastAsia="Times New Roman" w:hAnsi="Times New Roman" w:cs="Times New Roman"/>
          <w:color w:val="222222"/>
          <w:sz w:val="28"/>
          <w:szCs w:val="28"/>
        </w:rPr>
        <w:t>клиенты и контрагенты (</w:t>
      </w:r>
      <w:proofErr w:type="spellStart"/>
      <w:r w:rsidRPr="00795D4C">
        <w:rPr>
          <w:rFonts w:ascii="Times New Roman" w:eastAsia="Times New Roman" w:hAnsi="Times New Roman" w:cs="Times New Roman"/>
          <w:color w:val="222222"/>
          <w:sz w:val="28"/>
          <w:szCs w:val="28"/>
        </w:rPr>
        <w:t>физлица</w:t>
      </w:r>
      <w:proofErr w:type="spellEnd"/>
      <w:r w:rsidRPr="00795D4C">
        <w:rPr>
          <w:rFonts w:ascii="Times New Roman" w:eastAsia="Times New Roman" w:hAnsi="Times New Roman" w:cs="Times New Roman"/>
          <w:color w:val="222222"/>
          <w:sz w:val="28"/>
          <w:szCs w:val="28"/>
        </w:rPr>
        <w:t>);</w:t>
      </w:r>
    </w:p>
    <w:p w:rsidR="00795D4C" w:rsidRPr="00795D4C" w:rsidRDefault="00795D4C" w:rsidP="00795D4C">
      <w:pPr>
        <w:numPr>
          <w:ilvl w:val="0"/>
          <w:numId w:val="3"/>
        </w:numPr>
        <w:shd w:val="clear" w:color="auto" w:fill="FFFFFF"/>
        <w:spacing w:before="100" w:beforeAutospacing="1" w:after="133" w:line="240" w:lineRule="auto"/>
        <w:ind w:left="333" w:hanging="312"/>
        <w:rPr>
          <w:rFonts w:ascii="Times New Roman" w:eastAsia="Times New Roman" w:hAnsi="Times New Roman" w:cs="Times New Roman"/>
          <w:color w:val="222222"/>
          <w:sz w:val="28"/>
          <w:szCs w:val="28"/>
        </w:rPr>
      </w:pPr>
      <w:r w:rsidRPr="00795D4C">
        <w:rPr>
          <w:rFonts w:ascii="Times New Roman" w:eastAsia="Times New Roman" w:hAnsi="Times New Roman" w:cs="Times New Roman"/>
          <w:color w:val="222222"/>
          <w:sz w:val="28"/>
          <w:szCs w:val="28"/>
        </w:rPr>
        <w:t>представители или работники клиентов и контрагентов. </w:t>
      </w:r>
    </w:p>
    <w:p w:rsidR="00795D4C" w:rsidRPr="00795D4C" w:rsidRDefault="00795D4C" w:rsidP="00795D4C">
      <w:pPr>
        <w:shd w:val="clear" w:color="auto" w:fill="FFFFFF"/>
        <w:spacing w:after="250" w:line="240" w:lineRule="auto"/>
        <w:rPr>
          <w:rFonts w:ascii="Times New Roman" w:eastAsia="Times New Roman" w:hAnsi="Times New Roman" w:cs="Times New Roman"/>
          <w:color w:val="222222"/>
          <w:sz w:val="28"/>
          <w:szCs w:val="28"/>
        </w:rPr>
      </w:pPr>
      <w:proofErr w:type="spellStart"/>
      <w:r w:rsidRPr="00795D4C">
        <w:rPr>
          <w:rFonts w:ascii="Times New Roman" w:eastAsia="Times New Roman" w:hAnsi="Times New Roman" w:cs="Times New Roman"/>
          <w:color w:val="222222"/>
          <w:sz w:val="28"/>
          <w:szCs w:val="28"/>
        </w:rPr>
        <w:t>Роскомнадзор</w:t>
      </w:r>
      <w:proofErr w:type="spellEnd"/>
      <w:r w:rsidRPr="00795D4C">
        <w:rPr>
          <w:rFonts w:ascii="Times New Roman" w:eastAsia="Times New Roman" w:hAnsi="Times New Roman" w:cs="Times New Roman"/>
          <w:color w:val="222222"/>
          <w:sz w:val="28"/>
          <w:szCs w:val="28"/>
        </w:rPr>
        <w:t xml:space="preserve"> обращает внимание на то, что по каждой категории субъектов и применительно к конкретным целям следует указать все обрабатываемые персональные данные. Отдельно описываются все случаи обработки специальных категорий персональных данных и биометрических персональных данных (если применяются).</w:t>
      </w:r>
    </w:p>
    <w:p w:rsidR="00795D4C" w:rsidRPr="00795D4C" w:rsidRDefault="00795D4C" w:rsidP="00795D4C">
      <w:pPr>
        <w:shd w:val="clear" w:color="auto" w:fill="FFFFFF"/>
        <w:spacing w:before="601" w:after="301" w:line="240" w:lineRule="auto"/>
        <w:outlineLvl w:val="2"/>
        <w:rPr>
          <w:rFonts w:ascii="Times New Roman" w:eastAsia="Times New Roman" w:hAnsi="Times New Roman" w:cs="Times New Roman"/>
          <w:b/>
          <w:bCs/>
          <w:color w:val="222222"/>
          <w:sz w:val="28"/>
          <w:szCs w:val="28"/>
        </w:rPr>
      </w:pPr>
      <w:r w:rsidRPr="00795D4C">
        <w:rPr>
          <w:rFonts w:ascii="Times New Roman" w:eastAsia="Times New Roman" w:hAnsi="Times New Roman" w:cs="Times New Roman"/>
          <w:b/>
          <w:bCs/>
          <w:color w:val="222222"/>
          <w:sz w:val="28"/>
          <w:szCs w:val="28"/>
        </w:rPr>
        <w:t>5. Порядок и условия обработки персональных данных</w:t>
      </w:r>
    </w:p>
    <w:p w:rsidR="00795D4C" w:rsidRPr="00795D4C" w:rsidRDefault="00795D4C" w:rsidP="00795D4C">
      <w:pPr>
        <w:shd w:val="clear" w:color="auto" w:fill="FFFFFF"/>
        <w:spacing w:after="250" w:line="240" w:lineRule="auto"/>
        <w:rPr>
          <w:rFonts w:ascii="Times New Roman" w:eastAsia="Times New Roman" w:hAnsi="Times New Roman" w:cs="Times New Roman"/>
          <w:color w:val="222222"/>
          <w:sz w:val="28"/>
          <w:szCs w:val="28"/>
        </w:rPr>
      </w:pPr>
      <w:r w:rsidRPr="00795D4C">
        <w:rPr>
          <w:rFonts w:ascii="Times New Roman" w:eastAsia="Times New Roman" w:hAnsi="Times New Roman" w:cs="Times New Roman"/>
          <w:color w:val="222222"/>
          <w:sz w:val="28"/>
          <w:szCs w:val="28"/>
        </w:rPr>
        <w:t>В этом разделе нужно указать перечень действий с персональными данными, способы и сроки обработки данных.</w:t>
      </w:r>
    </w:p>
    <w:p w:rsidR="00795D4C" w:rsidRPr="00795D4C" w:rsidRDefault="00795D4C" w:rsidP="00795D4C">
      <w:pPr>
        <w:shd w:val="clear" w:color="auto" w:fill="FFFFFF"/>
        <w:spacing w:after="250" w:line="240" w:lineRule="auto"/>
        <w:rPr>
          <w:rFonts w:ascii="Times New Roman" w:eastAsia="Times New Roman" w:hAnsi="Times New Roman" w:cs="Times New Roman"/>
          <w:color w:val="222222"/>
          <w:sz w:val="28"/>
          <w:szCs w:val="28"/>
        </w:rPr>
      </w:pPr>
      <w:r w:rsidRPr="00795D4C">
        <w:rPr>
          <w:rFonts w:ascii="Times New Roman" w:eastAsia="Times New Roman" w:hAnsi="Times New Roman" w:cs="Times New Roman"/>
          <w:color w:val="222222"/>
          <w:sz w:val="28"/>
          <w:szCs w:val="28"/>
        </w:rPr>
        <w:t>Если в рамках достижения целей обработки персональных данных оператор взаимодействует с третьими лицами, то ему нужно:</w:t>
      </w:r>
    </w:p>
    <w:p w:rsidR="00795D4C" w:rsidRPr="00795D4C" w:rsidRDefault="00795D4C" w:rsidP="00795D4C">
      <w:pPr>
        <w:numPr>
          <w:ilvl w:val="0"/>
          <w:numId w:val="4"/>
        </w:numPr>
        <w:shd w:val="clear" w:color="auto" w:fill="FFFFFF"/>
        <w:spacing w:before="100" w:beforeAutospacing="1" w:after="133" w:line="240" w:lineRule="auto"/>
        <w:ind w:left="333" w:hanging="312"/>
        <w:rPr>
          <w:rFonts w:ascii="Times New Roman" w:eastAsia="Times New Roman" w:hAnsi="Times New Roman" w:cs="Times New Roman"/>
          <w:color w:val="222222"/>
          <w:sz w:val="28"/>
          <w:szCs w:val="28"/>
        </w:rPr>
      </w:pPr>
      <w:r w:rsidRPr="00795D4C">
        <w:rPr>
          <w:rFonts w:ascii="Times New Roman" w:eastAsia="Times New Roman" w:hAnsi="Times New Roman" w:cs="Times New Roman"/>
          <w:color w:val="222222"/>
          <w:sz w:val="28"/>
          <w:szCs w:val="28"/>
        </w:rPr>
        <w:t xml:space="preserve">пояснить условия передачи персональных данных в адрес третьих лиц (речь </w:t>
      </w:r>
      <w:proofErr w:type="gramStart"/>
      <w:r w:rsidRPr="00795D4C">
        <w:rPr>
          <w:rFonts w:ascii="Times New Roman" w:eastAsia="Times New Roman" w:hAnsi="Times New Roman" w:cs="Times New Roman"/>
          <w:color w:val="222222"/>
          <w:sz w:val="28"/>
          <w:szCs w:val="28"/>
        </w:rPr>
        <w:t>идет</w:t>
      </w:r>
      <w:proofErr w:type="gramEnd"/>
      <w:r w:rsidRPr="00795D4C">
        <w:rPr>
          <w:rFonts w:ascii="Times New Roman" w:eastAsia="Times New Roman" w:hAnsi="Times New Roman" w:cs="Times New Roman"/>
          <w:color w:val="222222"/>
          <w:sz w:val="28"/>
          <w:szCs w:val="28"/>
        </w:rPr>
        <w:t xml:space="preserve"> в том числе о трансграничной передаче данных);</w:t>
      </w:r>
    </w:p>
    <w:p w:rsidR="00795D4C" w:rsidRPr="00795D4C" w:rsidRDefault="00795D4C" w:rsidP="00795D4C">
      <w:pPr>
        <w:numPr>
          <w:ilvl w:val="0"/>
          <w:numId w:val="4"/>
        </w:numPr>
        <w:shd w:val="clear" w:color="auto" w:fill="FFFFFF"/>
        <w:spacing w:before="100" w:beforeAutospacing="1" w:after="133" w:line="240" w:lineRule="auto"/>
        <w:ind w:left="333" w:hanging="312"/>
        <w:rPr>
          <w:rFonts w:ascii="Times New Roman" w:eastAsia="Times New Roman" w:hAnsi="Times New Roman" w:cs="Times New Roman"/>
          <w:color w:val="222222"/>
          <w:sz w:val="28"/>
          <w:szCs w:val="28"/>
        </w:rPr>
      </w:pPr>
      <w:r w:rsidRPr="00795D4C">
        <w:rPr>
          <w:rFonts w:ascii="Times New Roman" w:eastAsia="Times New Roman" w:hAnsi="Times New Roman" w:cs="Times New Roman"/>
          <w:color w:val="222222"/>
          <w:sz w:val="28"/>
          <w:szCs w:val="28"/>
        </w:rPr>
        <w:t>указать наименование и местонахождение третьих лиц;</w:t>
      </w:r>
    </w:p>
    <w:p w:rsidR="00795D4C" w:rsidRPr="00795D4C" w:rsidRDefault="00795D4C" w:rsidP="00795D4C">
      <w:pPr>
        <w:numPr>
          <w:ilvl w:val="0"/>
          <w:numId w:val="4"/>
        </w:numPr>
        <w:shd w:val="clear" w:color="auto" w:fill="FFFFFF"/>
        <w:spacing w:before="100" w:beforeAutospacing="1" w:after="133" w:line="240" w:lineRule="auto"/>
        <w:ind w:left="333" w:hanging="312"/>
        <w:rPr>
          <w:rFonts w:ascii="Times New Roman" w:eastAsia="Times New Roman" w:hAnsi="Times New Roman" w:cs="Times New Roman"/>
          <w:color w:val="222222"/>
          <w:sz w:val="28"/>
          <w:szCs w:val="28"/>
        </w:rPr>
      </w:pPr>
      <w:r w:rsidRPr="00795D4C">
        <w:rPr>
          <w:rFonts w:ascii="Times New Roman" w:eastAsia="Times New Roman" w:hAnsi="Times New Roman" w:cs="Times New Roman"/>
          <w:color w:val="222222"/>
          <w:sz w:val="28"/>
          <w:szCs w:val="28"/>
        </w:rPr>
        <w:t>обозначить цели передачи данных и их объем;</w:t>
      </w:r>
    </w:p>
    <w:p w:rsidR="00795D4C" w:rsidRPr="00795D4C" w:rsidRDefault="00795D4C" w:rsidP="00795D4C">
      <w:pPr>
        <w:numPr>
          <w:ilvl w:val="0"/>
          <w:numId w:val="4"/>
        </w:numPr>
        <w:shd w:val="clear" w:color="auto" w:fill="FFFFFF"/>
        <w:spacing w:before="100" w:beforeAutospacing="1" w:after="133" w:line="240" w:lineRule="auto"/>
        <w:ind w:left="333" w:hanging="312"/>
        <w:rPr>
          <w:rFonts w:ascii="Times New Roman" w:eastAsia="Times New Roman" w:hAnsi="Times New Roman" w:cs="Times New Roman"/>
          <w:color w:val="222222"/>
          <w:sz w:val="28"/>
          <w:szCs w:val="28"/>
        </w:rPr>
      </w:pPr>
      <w:r w:rsidRPr="00795D4C">
        <w:rPr>
          <w:rFonts w:ascii="Times New Roman" w:eastAsia="Times New Roman" w:hAnsi="Times New Roman" w:cs="Times New Roman"/>
          <w:color w:val="222222"/>
          <w:sz w:val="28"/>
          <w:szCs w:val="28"/>
        </w:rPr>
        <w:t>перечислить действия по обработке, способы и иные условия обработки, включая требования к защите обрабатываемых данных.</w:t>
      </w:r>
    </w:p>
    <w:p w:rsidR="00795D4C" w:rsidRPr="00795D4C" w:rsidRDefault="00795D4C" w:rsidP="00795D4C">
      <w:pPr>
        <w:shd w:val="clear" w:color="auto" w:fill="FFFFFF"/>
        <w:spacing w:after="250" w:line="240" w:lineRule="auto"/>
        <w:rPr>
          <w:rFonts w:ascii="Times New Roman" w:eastAsia="Times New Roman" w:hAnsi="Times New Roman" w:cs="Times New Roman"/>
          <w:color w:val="222222"/>
          <w:sz w:val="28"/>
          <w:szCs w:val="28"/>
        </w:rPr>
      </w:pPr>
      <w:r w:rsidRPr="00795D4C">
        <w:rPr>
          <w:rFonts w:ascii="Times New Roman" w:eastAsia="Times New Roman" w:hAnsi="Times New Roman" w:cs="Times New Roman"/>
          <w:color w:val="222222"/>
          <w:sz w:val="28"/>
          <w:szCs w:val="28"/>
        </w:rPr>
        <w:t>Передавать персональные данные оператор вправе органам дознания и следствия, а также иным уполномоченным органам по предусмотренным законодательством основаниям.</w:t>
      </w:r>
    </w:p>
    <w:p w:rsidR="00795D4C" w:rsidRPr="00795D4C" w:rsidRDefault="00795D4C" w:rsidP="00795D4C">
      <w:pPr>
        <w:shd w:val="clear" w:color="auto" w:fill="FFFFFF"/>
        <w:spacing w:after="250" w:line="240" w:lineRule="auto"/>
        <w:rPr>
          <w:rFonts w:ascii="Times New Roman" w:eastAsia="Times New Roman" w:hAnsi="Times New Roman" w:cs="Times New Roman"/>
          <w:color w:val="222222"/>
          <w:sz w:val="28"/>
          <w:szCs w:val="28"/>
        </w:rPr>
      </w:pPr>
      <w:r w:rsidRPr="00795D4C">
        <w:rPr>
          <w:rFonts w:ascii="Times New Roman" w:eastAsia="Times New Roman" w:hAnsi="Times New Roman" w:cs="Times New Roman"/>
          <w:color w:val="222222"/>
          <w:sz w:val="28"/>
          <w:szCs w:val="28"/>
        </w:rPr>
        <w:lastRenderedPageBreak/>
        <w:t>В Политику следует внести сведения о соблюдении требований конфиденциальности персональных данных (они названы в </w:t>
      </w:r>
      <w:hyperlink r:id="rId6" w:anchor="h205" w:tgtFrame="_blank" w:history="1">
        <w:r w:rsidRPr="00795D4C">
          <w:rPr>
            <w:rFonts w:ascii="Times New Roman" w:eastAsia="Times New Roman" w:hAnsi="Times New Roman" w:cs="Times New Roman"/>
            <w:color w:val="0000FF"/>
            <w:sz w:val="28"/>
            <w:szCs w:val="28"/>
          </w:rPr>
          <w:t>ст. 7 Закона о персональных данных</w:t>
        </w:r>
      </w:hyperlink>
      <w:r w:rsidRPr="00795D4C">
        <w:rPr>
          <w:rFonts w:ascii="Times New Roman" w:eastAsia="Times New Roman" w:hAnsi="Times New Roman" w:cs="Times New Roman"/>
          <w:color w:val="222222"/>
          <w:sz w:val="28"/>
          <w:szCs w:val="28"/>
        </w:rPr>
        <w:t>) и информацию о принятии мер (</w:t>
      </w:r>
      <w:hyperlink r:id="rId7" w:anchor="h325" w:tgtFrame="_blank" w:history="1">
        <w:proofErr w:type="gramStart"/>
        <w:r w:rsidRPr="00795D4C">
          <w:rPr>
            <w:rFonts w:ascii="Times New Roman" w:eastAsia="Times New Roman" w:hAnsi="Times New Roman" w:cs="Times New Roman"/>
            <w:color w:val="0000FF"/>
            <w:sz w:val="28"/>
            <w:szCs w:val="28"/>
          </w:rPr>
          <w:t>ч</w:t>
        </w:r>
        <w:proofErr w:type="gramEnd"/>
        <w:r w:rsidRPr="00795D4C">
          <w:rPr>
            <w:rFonts w:ascii="Times New Roman" w:eastAsia="Times New Roman" w:hAnsi="Times New Roman" w:cs="Times New Roman"/>
            <w:color w:val="0000FF"/>
            <w:sz w:val="28"/>
            <w:szCs w:val="28"/>
          </w:rPr>
          <w:t>. 2 ст. 18.1</w:t>
        </w:r>
      </w:hyperlink>
      <w:r w:rsidRPr="00795D4C">
        <w:rPr>
          <w:rFonts w:ascii="Times New Roman" w:eastAsia="Times New Roman" w:hAnsi="Times New Roman" w:cs="Times New Roman"/>
          <w:color w:val="222222"/>
          <w:sz w:val="28"/>
          <w:szCs w:val="28"/>
        </w:rPr>
        <w:t>, </w:t>
      </w:r>
      <w:hyperlink r:id="rId8" w:anchor="h219" w:tgtFrame="_blank" w:history="1">
        <w:r w:rsidRPr="00795D4C">
          <w:rPr>
            <w:rFonts w:ascii="Times New Roman" w:eastAsia="Times New Roman" w:hAnsi="Times New Roman" w:cs="Times New Roman"/>
            <w:color w:val="0000FF"/>
            <w:sz w:val="28"/>
            <w:szCs w:val="28"/>
          </w:rPr>
          <w:t>ч. 1 ст. 19</w:t>
        </w:r>
      </w:hyperlink>
      <w:r w:rsidRPr="00795D4C">
        <w:rPr>
          <w:rFonts w:ascii="Times New Roman" w:eastAsia="Times New Roman" w:hAnsi="Times New Roman" w:cs="Times New Roman"/>
          <w:color w:val="222222"/>
          <w:sz w:val="28"/>
          <w:szCs w:val="28"/>
        </w:rPr>
        <w:t>).</w:t>
      </w:r>
    </w:p>
    <w:p w:rsidR="00795D4C" w:rsidRPr="00795D4C" w:rsidRDefault="00795D4C" w:rsidP="00795D4C">
      <w:pPr>
        <w:shd w:val="clear" w:color="auto" w:fill="FFFFFF"/>
        <w:spacing w:line="240" w:lineRule="auto"/>
        <w:rPr>
          <w:rFonts w:ascii="Times New Roman" w:eastAsia="Times New Roman" w:hAnsi="Times New Roman" w:cs="Times New Roman"/>
          <w:color w:val="222222"/>
          <w:sz w:val="28"/>
          <w:szCs w:val="28"/>
        </w:rPr>
      </w:pPr>
      <w:hyperlink r:id="rId9" w:history="1">
        <w:r w:rsidRPr="00795D4C">
          <w:rPr>
            <w:rFonts w:ascii="Times New Roman" w:eastAsia="Times New Roman" w:hAnsi="Times New Roman" w:cs="Times New Roman"/>
            <w:b/>
            <w:bCs/>
            <w:color w:val="F03B36"/>
            <w:sz w:val="28"/>
            <w:szCs w:val="28"/>
          </w:rPr>
          <w:t>Вовремя примите меры по защите персональных данных</w:t>
        </w:r>
      </w:hyperlink>
    </w:p>
    <w:p w:rsidR="00795D4C" w:rsidRPr="00795D4C" w:rsidRDefault="00795D4C" w:rsidP="00795D4C">
      <w:pPr>
        <w:shd w:val="clear" w:color="auto" w:fill="FFFFFF"/>
        <w:spacing w:after="250" w:line="240" w:lineRule="auto"/>
        <w:rPr>
          <w:rFonts w:ascii="Times New Roman" w:eastAsia="Times New Roman" w:hAnsi="Times New Roman" w:cs="Times New Roman"/>
          <w:color w:val="222222"/>
          <w:sz w:val="28"/>
          <w:szCs w:val="28"/>
        </w:rPr>
      </w:pPr>
      <w:r w:rsidRPr="00795D4C">
        <w:rPr>
          <w:rFonts w:ascii="Times New Roman" w:eastAsia="Times New Roman" w:hAnsi="Times New Roman" w:cs="Times New Roman"/>
          <w:color w:val="222222"/>
          <w:sz w:val="28"/>
          <w:szCs w:val="28"/>
        </w:rPr>
        <w:t>Кроме того, оператору нужно указать условие прекращения обработки персональных данных. Это может быть достижение целей обработки, истечение срока действия согласия на обработку, отзыв согласия субъекта персональных данных на обработку, выявление неправомерной обработки данных.</w:t>
      </w:r>
    </w:p>
    <w:p w:rsidR="00795D4C" w:rsidRPr="00795D4C" w:rsidRDefault="00795D4C" w:rsidP="00795D4C">
      <w:pPr>
        <w:shd w:val="clear" w:color="auto" w:fill="FFFFFF"/>
        <w:spacing w:after="250" w:line="240" w:lineRule="auto"/>
        <w:rPr>
          <w:rFonts w:ascii="Times New Roman" w:eastAsia="Times New Roman" w:hAnsi="Times New Roman" w:cs="Times New Roman"/>
          <w:color w:val="222222"/>
          <w:sz w:val="28"/>
          <w:szCs w:val="28"/>
        </w:rPr>
      </w:pPr>
      <w:r w:rsidRPr="00795D4C">
        <w:rPr>
          <w:rFonts w:ascii="Times New Roman" w:eastAsia="Times New Roman" w:hAnsi="Times New Roman" w:cs="Times New Roman"/>
          <w:color w:val="222222"/>
          <w:sz w:val="28"/>
          <w:szCs w:val="28"/>
        </w:rPr>
        <w:t>Отдельное внимание стоит уделить такому вопросу, как хранение персональных данных. Во-первых, обязательно называются сроки. Во-вторых, используются базы данных, находящиеся на территории РФ. В-третьих, учитывается тот факт, что хранение должно осуществляться в форме, позволяющей определить субъекта персональных данных не дольше, чем этого требуют цели обработки. В-четвертых, необходимо упомянуть об иных условия хранения, в том числе, при обработке данных без использования средств автоматизации.</w:t>
      </w:r>
    </w:p>
    <w:p w:rsidR="00795D4C" w:rsidRPr="00795D4C" w:rsidRDefault="00795D4C" w:rsidP="00795D4C">
      <w:pPr>
        <w:shd w:val="clear" w:color="auto" w:fill="FFFFFF"/>
        <w:spacing w:before="601" w:after="301" w:line="240" w:lineRule="auto"/>
        <w:outlineLvl w:val="2"/>
        <w:rPr>
          <w:rFonts w:ascii="Times New Roman" w:eastAsia="Times New Roman" w:hAnsi="Times New Roman" w:cs="Times New Roman"/>
          <w:b/>
          <w:bCs/>
          <w:color w:val="222222"/>
          <w:sz w:val="28"/>
          <w:szCs w:val="28"/>
        </w:rPr>
      </w:pPr>
      <w:r w:rsidRPr="00795D4C">
        <w:rPr>
          <w:rFonts w:ascii="Times New Roman" w:eastAsia="Times New Roman" w:hAnsi="Times New Roman" w:cs="Times New Roman"/>
          <w:b/>
          <w:bCs/>
          <w:color w:val="222222"/>
          <w:sz w:val="28"/>
          <w:szCs w:val="28"/>
        </w:rPr>
        <w:t>6. Актуализация, исправление, удаление и уничтожение данных, ответы на запросы субъектов на доступ к персональным данным </w:t>
      </w:r>
    </w:p>
    <w:p w:rsidR="00795D4C" w:rsidRPr="00795D4C" w:rsidRDefault="00795D4C" w:rsidP="00795D4C">
      <w:pPr>
        <w:shd w:val="clear" w:color="auto" w:fill="FFFFFF"/>
        <w:spacing w:after="250" w:line="240" w:lineRule="auto"/>
        <w:rPr>
          <w:rFonts w:ascii="Times New Roman" w:eastAsia="Times New Roman" w:hAnsi="Times New Roman" w:cs="Times New Roman"/>
          <w:color w:val="222222"/>
          <w:sz w:val="28"/>
          <w:szCs w:val="28"/>
        </w:rPr>
      </w:pPr>
      <w:r w:rsidRPr="00795D4C">
        <w:rPr>
          <w:rFonts w:ascii="Times New Roman" w:eastAsia="Times New Roman" w:hAnsi="Times New Roman" w:cs="Times New Roman"/>
          <w:color w:val="222222"/>
          <w:sz w:val="28"/>
          <w:szCs w:val="28"/>
        </w:rPr>
        <w:t>Согласно</w:t>
      </w:r>
      <w:hyperlink r:id="rId10" w:anchor="h221" w:tgtFrame="_blank" w:history="1">
        <w:r w:rsidRPr="00795D4C">
          <w:rPr>
            <w:rFonts w:ascii="Times New Roman" w:eastAsia="Times New Roman" w:hAnsi="Times New Roman" w:cs="Times New Roman"/>
            <w:color w:val="0000FF"/>
            <w:sz w:val="28"/>
            <w:szCs w:val="28"/>
          </w:rPr>
          <w:t> ст. 21</w:t>
        </w:r>
      </w:hyperlink>
      <w:r w:rsidRPr="00795D4C">
        <w:rPr>
          <w:rFonts w:ascii="Times New Roman" w:eastAsia="Times New Roman" w:hAnsi="Times New Roman" w:cs="Times New Roman"/>
          <w:color w:val="222222"/>
          <w:sz w:val="28"/>
          <w:szCs w:val="28"/>
        </w:rPr>
        <w:t>, персональные данные должны быть актуализированы оператором, если подтвержден факт неточности. То же касается и подтверждения факта неправомерности обработки.</w:t>
      </w:r>
    </w:p>
    <w:p w:rsidR="00795D4C" w:rsidRPr="00795D4C" w:rsidRDefault="00795D4C" w:rsidP="00795D4C">
      <w:pPr>
        <w:shd w:val="clear" w:color="auto" w:fill="FFFFFF"/>
        <w:spacing w:after="250" w:line="240" w:lineRule="auto"/>
        <w:rPr>
          <w:rFonts w:ascii="Times New Roman" w:eastAsia="Times New Roman" w:hAnsi="Times New Roman" w:cs="Times New Roman"/>
          <w:color w:val="222222"/>
          <w:sz w:val="28"/>
          <w:szCs w:val="28"/>
        </w:rPr>
      </w:pPr>
      <w:r w:rsidRPr="00795D4C">
        <w:rPr>
          <w:rFonts w:ascii="Times New Roman" w:eastAsia="Times New Roman" w:hAnsi="Times New Roman" w:cs="Times New Roman"/>
          <w:color w:val="222222"/>
          <w:sz w:val="28"/>
          <w:szCs w:val="28"/>
        </w:rPr>
        <w:t xml:space="preserve">Персональные данные подлежат уничтожению при достижении целей их обработки и в случае отзыва субъектом согласия на их обработку, если: иное не предусмотрено договором, стороной которого, </w:t>
      </w:r>
      <w:proofErr w:type="spellStart"/>
      <w:r w:rsidRPr="00795D4C">
        <w:rPr>
          <w:rFonts w:ascii="Times New Roman" w:eastAsia="Times New Roman" w:hAnsi="Times New Roman" w:cs="Times New Roman"/>
          <w:color w:val="222222"/>
          <w:sz w:val="28"/>
          <w:szCs w:val="28"/>
        </w:rPr>
        <w:t>выгодоприобретателем</w:t>
      </w:r>
      <w:proofErr w:type="spellEnd"/>
      <w:r w:rsidRPr="00795D4C">
        <w:rPr>
          <w:rFonts w:ascii="Times New Roman" w:eastAsia="Times New Roman" w:hAnsi="Times New Roman" w:cs="Times New Roman"/>
          <w:color w:val="222222"/>
          <w:sz w:val="28"/>
          <w:szCs w:val="28"/>
        </w:rPr>
        <w:t xml:space="preserve"> или поручителем по которому является субъект персональных данных; иное не предусмотрено иным соглашением между оператором и субъектом персональных данных. 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795D4C" w:rsidRPr="00795D4C" w:rsidRDefault="00795D4C" w:rsidP="00795D4C">
      <w:pPr>
        <w:shd w:val="clear" w:color="auto" w:fill="FFFFFF"/>
        <w:spacing w:after="250" w:line="240" w:lineRule="auto"/>
        <w:rPr>
          <w:rFonts w:ascii="Times New Roman" w:eastAsia="Times New Roman" w:hAnsi="Times New Roman" w:cs="Times New Roman"/>
          <w:color w:val="222222"/>
          <w:sz w:val="28"/>
          <w:szCs w:val="28"/>
        </w:rPr>
      </w:pPr>
      <w:r w:rsidRPr="00795D4C">
        <w:rPr>
          <w:rFonts w:ascii="Times New Roman" w:eastAsia="Times New Roman" w:hAnsi="Times New Roman" w:cs="Times New Roman"/>
          <w:color w:val="222222"/>
          <w:sz w:val="28"/>
          <w:szCs w:val="28"/>
        </w:rPr>
        <w:t>На основании </w:t>
      </w:r>
      <w:hyperlink r:id="rId11" w:anchor="h220" w:tgtFrame="_blank" w:history="1">
        <w:r w:rsidRPr="00795D4C">
          <w:rPr>
            <w:rFonts w:ascii="Times New Roman" w:eastAsia="Times New Roman" w:hAnsi="Times New Roman" w:cs="Times New Roman"/>
            <w:color w:val="0000FF"/>
            <w:sz w:val="28"/>
            <w:szCs w:val="28"/>
          </w:rPr>
          <w:t>ст. 20 </w:t>
        </w:r>
      </w:hyperlink>
      <w:r w:rsidRPr="00795D4C">
        <w:rPr>
          <w:rFonts w:ascii="Times New Roman" w:eastAsia="Times New Roman" w:hAnsi="Times New Roman" w:cs="Times New Roman"/>
          <w:color w:val="222222"/>
          <w:sz w:val="28"/>
          <w:szCs w:val="28"/>
        </w:rPr>
        <w:t>оператор обязан сообщить субъекту персональных данных информацию об осуществляемой им обработке по запросу. </w:t>
      </w:r>
    </w:p>
    <w:p w:rsidR="00000000" w:rsidRPr="00795D4C" w:rsidRDefault="00795D4C" w:rsidP="00795D4C">
      <w:pPr>
        <w:shd w:val="clear" w:color="auto" w:fill="FFFFFF"/>
        <w:spacing w:after="250" w:line="240" w:lineRule="auto"/>
        <w:rPr>
          <w:rFonts w:ascii="Times New Roman" w:eastAsia="Times New Roman" w:hAnsi="Times New Roman" w:cs="Times New Roman"/>
          <w:color w:val="222222"/>
          <w:sz w:val="28"/>
          <w:szCs w:val="28"/>
        </w:rPr>
      </w:pPr>
      <w:proofErr w:type="spellStart"/>
      <w:r w:rsidRPr="00795D4C">
        <w:rPr>
          <w:rFonts w:ascii="Times New Roman" w:eastAsia="Times New Roman" w:hAnsi="Times New Roman" w:cs="Times New Roman"/>
          <w:color w:val="222222"/>
          <w:sz w:val="28"/>
          <w:szCs w:val="28"/>
        </w:rPr>
        <w:t>Роскомнадзор</w:t>
      </w:r>
      <w:proofErr w:type="spellEnd"/>
      <w:r w:rsidRPr="00795D4C">
        <w:rPr>
          <w:rFonts w:ascii="Times New Roman" w:eastAsia="Times New Roman" w:hAnsi="Times New Roman" w:cs="Times New Roman"/>
          <w:color w:val="222222"/>
          <w:sz w:val="28"/>
          <w:szCs w:val="28"/>
        </w:rPr>
        <w:t xml:space="preserve"> рекомендует включить в Политику регламенты реагирования на запросы и обращения субъектов персональных данных по поводу неточности данных, неправомерности их обработки, отзыва согласия </w:t>
      </w:r>
      <w:r w:rsidRPr="00795D4C">
        <w:rPr>
          <w:rFonts w:ascii="Times New Roman" w:eastAsia="Times New Roman" w:hAnsi="Times New Roman" w:cs="Times New Roman"/>
          <w:color w:val="222222"/>
          <w:sz w:val="28"/>
          <w:szCs w:val="28"/>
        </w:rPr>
        <w:lastRenderedPageBreak/>
        <w:t>и доступа к своим данным. Не лишним будет добавить в Политику соответствующие формы запросов и обращений.</w:t>
      </w:r>
    </w:p>
    <w:sectPr w:rsidR="00000000" w:rsidRPr="00795D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06539"/>
    <w:multiLevelType w:val="multilevel"/>
    <w:tmpl w:val="1196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632D07"/>
    <w:multiLevelType w:val="multilevel"/>
    <w:tmpl w:val="537E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A40816"/>
    <w:multiLevelType w:val="multilevel"/>
    <w:tmpl w:val="B478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7F4060"/>
    <w:multiLevelType w:val="multilevel"/>
    <w:tmpl w:val="0A34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5B41CC"/>
    <w:multiLevelType w:val="multilevel"/>
    <w:tmpl w:val="EC00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8E30E9"/>
    <w:multiLevelType w:val="multilevel"/>
    <w:tmpl w:val="4A48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95D4C"/>
    <w:rsid w:val="00795D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95D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95D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95D4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95D4C"/>
    <w:rPr>
      <w:rFonts w:ascii="Times New Roman" w:eastAsia="Times New Roman" w:hAnsi="Times New Roman" w:cs="Times New Roman"/>
      <w:b/>
      <w:bCs/>
      <w:sz w:val="27"/>
      <w:szCs w:val="27"/>
    </w:rPr>
  </w:style>
  <w:style w:type="paragraph" w:styleId="a3">
    <w:name w:val="Normal (Web)"/>
    <w:basedOn w:val="a"/>
    <w:uiPriority w:val="99"/>
    <w:semiHidden/>
    <w:unhideWhenUsed/>
    <w:rsid w:val="00795D4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95D4C"/>
    <w:rPr>
      <w:color w:val="0000FF"/>
      <w:u w:val="single"/>
    </w:rPr>
  </w:style>
  <w:style w:type="paragraph" w:customStyle="1" w:styleId="text-blocklink-wrap">
    <w:name w:val="text-block__link-wrap"/>
    <w:basedOn w:val="a"/>
    <w:rsid w:val="00795D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5-authorname">
    <w:name w:val="sa5-author__name"/>
    <w:basedOn w:val="a0"/>
    <w:rsid w:val="00795D4C"/>
  </w:style>
  <w:style w:type="character" w:customStyle="1" w:styleId="sa5-authorpost">
    <w:name w:val="sa5-author__post"/>
    <w:basedOn w:val="a0"/>
    <w:rsid w:val="00795D4C"/>
  </w:style>
  <w:style w:type="character" w:customStyle="1" w:styleId="publication-comments-toggletext">
    <w:name w:val="publication-comments-toggle__text"/>
    <w:basedOn w:val="a0"/>
    <w:rsid w:val="00795D4C"/>
  </w:style>
  <w:style w:type="character" w:customStyle="1" w:styleId="d-none">
    <w:name w:val="d-none"/>
    <w:basedOn w:val="a0"/>
    <w:rsid w:val="00795D4C"/>
  </w:style>
  <w:style w:type="paragraph" w:styleId="z-">
    <w:name w:val="HTML Top of Form"/>
    <w:basedOn w:val="a"/>
    <w:next w:val="a"/>
    <w:link w:val="z-0"/>
    <w:hidden/>
    <w:uiPriority w:val="99"/>
    <w:semiHidden/>
    <w:unhideWhenUsed/>
    <w:rsid w:val="00795D4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795D4C"/>
    <w:rPr>
      <w:rFonts w:ascii="Arial" w:eastAsia="Times New Roman" w:hAnsi="Arial" w:cs="Arial"/>
      <w:vanish/>
      <w:sz w:val="16"/>
      <w:szCs w:val="16"/>
    </w:rPr>
  </w:style>
  <w:style w:type="character" w:customStyle="1" w:styleId="subscriptionsubmit">
    <w:name w:val="subscription__submit"/>
    <w:basedOn w:val="a0"/>
    <w:rsid w:val="00795D4C"/>
  </w:style>
  <w:style w:type="paragraph" w:styleId="z-1">
    <w:name w:val="HTML Bottom of Form"/>
    <w:basedOn w:val="a"/>
    <w:next w:val="a"/>
    <w:link w:val="z-2"/>
    <w:hidden/>
    <w:uiPriority w:val="99"/>
    <w:semiHidden/>
    <w:unhideWhenUsed/>
    <w:rsid w:val="00795D4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795D4C"/>
    <w:rPr>
      <w:rFonts w:ascii="Arial" w:eastAsia="Times New Roman" w:hAnsi="Arial" w:cs="Arial"/>
      <w:vanish/>
      <w:sz w:val="16"/>
      <w:szCs w:val="16"/>
    </w:rPr>
  </w:style>
  <w:style w:type="character" w:customStyle="1" w:styleId="date-blockday">
    <w:name w:val="date-block__day"/>
    <w:basedOn w:val="a0"/>
    <w:rsid w:val="00795D4C"/>
  </w:style>
  <w:style w:type="character" w:customStyle="1" w:styleId="date-blockmonth">
    <w:name w:val="date-block__month"/>
    <w:basedOn w:val="a0"/>
    <w:rsid w:val="00795D4C"/>
  </w:style>
  <w:style w:type="character" w:customStyle="1" w:styleId="sa6-footeritem">
    <w:name w:val="sa6-footer__item"/>
    <w:basedOn w:val="a0"/>
    <w:rsid w:val="00795D4C"/>
  </w:style>
  <w:style w:type="character" w:customStyle="1" w:styleId="publication-authorname">
    <w:name w:val="publication-author__name"/>
    <w:basedOn w:val="a0"/>
    <w:rsid w:val="00795D4C"/>
  </w:style>
  <w:style w:type="character" w:customStyle="1" w:styleId="publication-comments-linkcomments-count">
    <w:name w:val="publication-comments-link__comments-count"/>
    <w:basedOn w:val="a0"/>
    <w:rsid w:val="00795D4C"/>
  </w:style>
  <w:style w:type="character" w:customStyle="1" w:styleId="date-blockyear">
    <w:name w:val="date-block__year"/>
    <w:basedOn w:val="a0"/>
    <w:rsid w:val="00795D4C"/>
  </w:style>
  <w:style w:type="paragraph" w:styleId="a5">
    <w:name w:val="Balloon Text"/>
    <w:basedOn w:val="a"/>
    <w:link w:val="a6"/>
    <w:uiPriority w:val="99"/>
    <w:semiHidden/>
    <w:unhideWhenUsed/>
    <w:rsid w:val="00795D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5D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1780256">
      <w:bodyDiv w:val="1"/>
      <w:marLeft w:val="0"/>
      <w:marRight w:val="0"/>
      <w:marTop w:val="0"/>
      <w:marBottom w:val="0"/>
      <w:divBdr>
        <w:top w:val="none" w:sz="0" w:space="0" w:color="auto"/>
        <w:left w:val="none" w:sz="0" w:space="0" w:color="auto"/>
        <w:bottom w:val="none" w:sz="0" w:space="0" w:color="auto"/>
        <w:right w:val="none" w:sz="0" w:space="0" w:color="auto"/>
      </w:divBdr>
      <w:divsChild>
        <w:div w:id="1598444002">
          <w:marLeft w:val="0"/>
          <w:marRight w:val="0"/>
          <w:marTop w:val="801"/>
          <w:marBottom w:val="0"/>
          <w:divBdr>
            <w:top w:val="none" w:sz="0" w:space="0" w:color="auto"/>
            <w:left w:val="none" w:sz="0" w:space="0" w:color="auto"/>
            <w:bottom w:val="none" w:sz="0" w:space="0" w:color="auto"/>
            <w:right w:val="none" w:sz="0" w:space="0" w:color="auto"/>
          </w:divBdr>
          <w:divsChild>
            <w:div w:id="1068185430">
              <w:marLeft w:val="0"/>
              <w:marRight w:val="0"/>
              <w:marTop w:val="0"/>
              <w:marBottom w:val="0"/>
              <w:divBdr>
                <w:top w:val="none" w:sz="0" w:space="0" w:color="auto"/>
                <w:left w:val="none" w:sz="0" w:space="0" w:color="auto"/>
                <w:bottom w:val="none" w:sz="0" w:space="0" w:color="auto"/>
                <w:right w:val="none" w:sz="0" w:space="0" w:color="auto"/>
              </w:divBdr>
              <w:divsChild>
                <w:div w:id="1722244958">
                  <w:marLeft w:val="0"/>
                  <w:marRight w:val="0"/>
                  <w:marTop w:val="0"/>
                  <w:marBottom w:val="0"/>
                  <w:divBdr>
                    <w:top w:val="none" w:sz="0" w:space="0" w:color="auto"/>
                    <w:left w:val="none" w:sz="0" w:space="0" w:color="auto"/>
                    <w:bottom w:val="none" w:sz="0" w:space="0" w:color="auto"/>
                    <w:right w:val="none" w:sz="0" w:space="0" w:color="auto"/>
                  </w:divBdr>
                  <w:divsChild>
                    <w:div w:id="681784003">
                      <w:marLeft w:val="0"/>
                      <w:marRight w:val="0"/>
                      <w:marTop w:val="0"/>
                      <w:marBottom w:val="0"/>
                      <w:divBdr>
                        <w:top w:val="none" w:sz="0" w:space="0" w:color="auto"/>
                        <w:left w:val="none" w:sz="0" w:space="0" w:color="auto"/>
                        <w:bottom w:val="none" w:sz="0" w:space="0" w:color="auto"/>
                        <w:right w:val="none" w:sz="0" w:space="0" w:color="auto"/>
                      </w:divBdr>
                      <w:divsChild>
                        <w:div w:id="489371463">
                          <w:marLeft w:val="0"/>
                          <w:marRight w:val="0"/>
                          <w:marTop w:val="0"/>
                          <w:marBottom w:val="0"/>
                          <w:divBdr>
                            <w:top w:val="none" w:sz="0" w:space="0" w:color="auto"/>
                            <w:left w:val="none" w:sz="0" w:space="0" w:color="auto"/>
                            <w:bottom w:val="none" w:sz="0" w:space="0" w:color="auto"/>
                            <w:right w:val="none" w:sz="0" w:space="0" w:color="auto"/>
                          </w:divBdr>
                          <w:divsChild>
                            <w:div w:id="1154876400">
                              <w:marLeft w:val="0"/>
                              <w:marRight w:val="0"/>
                              <w:marTop w:val="601"/>
                              <w:marBottom w:val="601"/>
                              <w:divBdr>
                                <w:top w:val="none" w:sz="0" w:space="0" w:color="auto"/>
                                <w:left w:val="none" w:sz="0" w:space="0" w:color="auto"/>
                                <w:bottom w:val="none" w:sz="0" w:space="0" w:color="auto"/>
                                <w:right w:val="none" w:sz="0" w:space="0" w:color="auto"/>
                              </w:divBdr>
                              <w:divsChild>
                                <w:div w:id="2002387408">
                                  <w:marLeft w:val="0"/>
                                  <w:marRight w:val="301"/>
                                  <w:marTop w:val="0"/>
                                  <w:marBottom w:val="0"/>
                                  <w:divBdr>
                                    <w:top w:val="none" w:sz="0" w:space="0" w:color="auto"/>
                                    <w:left w:val="none" w:sz="0" w:space="0" w:color="auto"/>
                                    <w:bottom w:val="none" w:sz="0" w:space="0" w:color="auto"/>
                                    <w:right w:val="none" w:sz="0" w:space="0" w:color="auto"/>
                                  </w:divBdr>
                                </w:div>
                                <w:div w:id="44866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61831">
                      <w:marLeft w:val="1160"/>
                      <w:marRight w:val="0"/>
                      <w:marTop w:val="0"/>
                      <w:marBottom w:val="0"/>
                      <w:divBdr>
                        <w:top w:val="none" w:sz="0" w:space="0" w:color="auto"/>
                        <w:left w:val="none" w:sz="0" w:space="0" w:color="auto"/>
                        <w:bottom w:val="none" w:sz="0" w:space="0" w:color="auto"/>
                        <w:right w:val="none" w:sz="0" w:space="0" w:color="auto"/>
                      </w:divBdr>
                      <w:divsChild>
                        <w:div w:id="1177647398">
                          <w:marLeft w:val="0"/>
                          <w:marRight w:val="0"/>
                          <w:marTop w:val="0"/>
                          <w:marBottom w:val="0"/>
                          <w:divBdr>
                            <w:top w:val="none" w:sz="0" w:space="0" w:color="auto"/>
                            <w:left w:val="none" w:sz="0" w:space="0" w:color="auto"/>
                            <w:bottom w:val="none" w:sz="0" w:space="0" w:color="auto"/>
                            <w:right w:val="none" w:sz="0" w:space="0" w:color="auto"/>
                          </w:divBdr>
                          <w:divsChild>
                            <w:div w:id="2076778603">
                              <w:marLeft w:val="0"/>
                              <w:marRight w:val="0"/>
                              <w:marTop w:val="0"/>
                              <w:marBottom w:val="0"/>
                              <w:divBdr>
                                <w:top w:val="none" w:sz="0" w:space="0" w:color="auto"/>
                                <w:left w:val="none" w:sz="0" w:space="0" w:color="auto"/>
                                <w:bottom w:val="none" w:sz="0" w:space="0" w:color="auto"/>
                                <w:right w:val="none" w:sz="0" w:space="0" w:color="auto"/>
                              </w:divBdr>
                            </w:div>
                          </w:divsChild>
                        </w:div>
                        <w:div w:id="1548178329">
                          <w:marLeft w:val="0"/>
                          <w:marRight w:val="0"/>
                          <w:marTop w:val="0"/>
                          <w:marBottom w:val="0"/>
                          <w:divBdr>
                            <w:top w:val="none" w:sz="0" w:space="0" w:color="auto"/>
                            <w:left w:val="none" w:sz="0" w:space="0" w:color="auto"/>
                            <w:bottom w:val="none" w:sz="0" w:space="0" w:color="auto"/>
                            <w:right w:val="none" w:sz="0" w:space="0" w:color="auto"/>
                          </w:divBdr>
                          <w:divsChild>
                            <w:div w:id="862210119">
                              <w:marLeft w:val="0"/>
                              <w:marRight w:val="0"/>
                              <w:marTop w:val="0"/>
                              <w:marBottom w:val="0"/>
                              <w:divBdr>
                                <w:top w:val="none" w:sz="0" w:space="0" w:color="auto"/>
                                <w:left w:val="none" w:sz="0" w:space="0" w:color="auto"/>
                                <w:bottom w:val="none" w:sz="0" w:space="0" w:color="auto"/>
                                <w:right w:val="none" w:sz="0" w:space="0" w:color="auto"/>
                              </w:divBdr>
                              <w:divsChild>
                                <w:div w:id="1083258502">
                                  <w:marLeft w:val="0"/>
                                  <w:marRight w:val="0"/>
                                  <w:marTop w:val="100"/>
                                  <w:marBottom w:val="100"/>
                                  <w:divBdr>
                                    <w:top w:val="none" w:sz="0" w:space="0" w:color="auto"/>
                                    <w:left w:val="none" w:sz="0" w:space="0" w:color="auto"/>
                                    <w:bottom w:val="none" w:sz="0" w:space="0" w:color="auto"/>
                                    <w:right w:val="none" w:sz="0" w:space="0" w:color="auto"/>
                                  </w:divBdr>
                                </w:div>
                                <w:div w:id="1121342147">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20233020">
              <w:marLeft w:val="0"/>
              <w:marRight w:val="0"/>
              <w:marTop w:val="0"/>
              <w:marBottom w:val="0"/>
              <w:divBdr>
                <w:top w:val="none" w:sz="0" w:space="0" w:color="auto"/>
                <w:left w:val="none" w:sz="0" w:space="0" w:color="auto"/>
                <w:bottom w:val="none" w:sz="0" w:space="0" w:color="auto"/>
                <w:right w:val="none" w:sz="0" w:space="0" w:color="auto"/>
              </w:divBdr>
              <w:divsChild>
                <w:div w:id="1533810055">
                  <w:marLeft w:val="0"/>
                  <w:marRight w:val="0"/>
                  <w:marTop w:val="0"/>
                  <w:marBottom w:val="0"/>
                  <w:divBdr>
                    <w:top w:val="none" w:sz="0" w:space="0" w:color="auto"/>
                    <w:left w:val="none" w:sz="0" w:space="0" w:color="auto"/>
                    <w:bottom w:val="none" w:sz="0" w:space="0" w:color="auto"/>
                    <w:right w:val="none" w:sz="0" w:space="0" w:color="auto"/>
                  </w:divBdr>
                  <w:divsChild>
                    <w:div w:id="1464496949">
                      <w:marLeft w:val="0"/>
                      <w:marRight w:val="0"/>
                      <w:marTop w:val="0"/>
                      <w:marBottom w:val="0"/>
                      <w:divBdr>
                        <w:top w:val="none" w:sz="0" w:space="0" w:color="auto"/>
                        <w:left w:val="none" w:sz="0" w:space="0" w:color="auto"/>
                        <w:bottom w:val="none" w:sz="0" w:space="0" w:color="auto"/>
                        <w:right w:val="none" w:sz="0" w:space="0" w:color="auto"/>
                      </w:divBdr>
                      <w:divsChild>
                        <w:div w:id="2064256263">
                          <w:marLeft w:val="0"/>
                          <w:marRight w:val="0"/>
                          <w:marTop w:val="0"/>
                          <w:marBottom w:val="0"/>
                          <w:divBdr>
                            <w:top w:val="none" w:sz="0" w:space="0" w:color="auto"/>
                            <w:left w:val="none" w:sz="0" w:space="0" w:color="auto"/>
                            <w:bottom w:val="none" w:sz="0" w:space="0" w:color="auto"/>
                            <w:right w:val="none" w:sz="0" w:space="0" w:color="auto"/>
                          </w:divBdr>
                          <w:divsChild>
                            <w:div w:id="267205521">
                              <w:marLeft w:val="0"/>
                              <w:marRight w:val="0"/>
                              <w:marTop w:val="0"/>
                              <w:marBottom w:val="0"/>
                              <w:divBdr>
                                <w:top w:val="none" w:sz="0" w:space="0" w:color="auto"/>
                                <w:left w:val="none" w:sz="0" w:space="0" w:color="auto"/>
                                <w:bottom w:val="none" w:sz="0" w:space="0" w:color="auto"/>
                                <w:right w:val="none" w:sz="0" w:space="0" w:color="auto"/>
                              </w:divBdr>
                              <w:divsChild>
                                <w:div w:id="1282805942">
                                  <w:marLeft w:val="0"/>
                                  <w:marRight w:val="0"/>
                                  <w:marTop w:val="0"/>
                                  <w:marBottom w:val="0"/>
                                  <w:divBdr>
                                    <w:top w:val="none" w:sz="0" w:space="0" w:color="auto"/>
                                    <w:left w:val="none" w:sz="0" w:space="0" w:color="auto"/>
                                    <w:bottom w:val="none" w:sz="0" w:space="0" w:color="auto"/>
                                    <w:right w:val="none" w:sz="0" w:space="0" w:color="auto"/>
                                  </w:divBdr>
                                  <w:divsChild>
                                    <w:div w:id="1556774359">
                                      <w:marLeft w:val="0"/>
                                      <w:marRight w:val="0"/>
                                      <w:marTop w:val="0"/>
                                      <w:marBottom w:val="0"/>
                                      <w:divBdr>
                                        <w:top w:val="none" w:sz="0" w:space="0" w:color="auto"/>
                                        <w:left w:val="none" w:sz="0" w:space="0" w:color="auto"/>
                                        <w:bottom w:val="none" w:sz="0" w:space="0" w:color="auto"/>
                                        <w:right w:val="none" w:sz="0" w:space="0" w:color="auto"/>
                                      </w:divBdr>
                                      <w:divsChild>
                                        <w:div w:id="1927760590">
                                          <w:marLeft w:val="0"/>
                                          <w:marRight w:val="200"/>
                                          <w:marTop w:val="0"/>
                                          <w:marBottom w:val="0"/>
                                          <w:divBdr>
                                            <w:top w:val="none" w:sz="0" w:space="0" w:color="auto"/>
                                            <w:left w:val="none" w:sz="0" w:space="0" w:color="auto"/>
                                            <w:bottom w:val="none" w:sz="0" w:space="0" w:color="auto"/>
                                            <w:right w:val="none" w:sz="0" w:space="0" w:color="auto"/>
                                          </w:divBdr>
                                        </w:div>
                                        <w:div w:id="1797064954">
                                          <w:marLeft w:val="0"/>
                                          <w:marRight w:val="0"/>
                                          <w:marTop w:val="0"/>
                                          <w:marBottom w:val="0"/>
                                          <w:divBdr>
                                            <w:top w:val="none" w:sz="0" w:space="0" w:color="auto"/>
                                            <w:left w:val="none" w:sz="0" w:space="0" w:color="auto"/>
                                            <w:bottom w:val="none" w:sz="0" w:space="0" w:color="auto"/>
                                            <w:right w:val="none" w:sz="0" w:space="0" w:color="auto"/>
                                          </w:divBdr>
                                          <w:divsChild>
                                            <w:div w:id="6249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503246">
                              <w:marLeft w:val="0"/>
                              <w:marRight w:val="0"/>
                              <w:marTop w:val="0"/>
                              <w:marBottom w:val="0"/>
                              <w:divBdr>
                                <w:top w:val="none" w:sz="0" w:space="0" w:color="auto"/>
                                <w:left w:val="none" w:sz="0" w:space="0" w:color="auto"/>
                                <w:bottom w:val="none" w:sz="0" w:space="0" w:color="auto"/>
                                <w:right w:val="none" w:sz="0" w:space="0" w:color="auto"/>
                              </w:divBdr>
                              <w:divsChild>
                                <w:div w:id="1052968477">
                                  <w:marLeft w:val="0"/>
                                  <w:marRight w:val="0"/>
                                  <w:marTop w:val="0"/>
                                  <w:marBottom w:val="0"/>
                                  <w:divBdr>
                                    <w:top w:val="none" w:sz="0" w:space="0" w:color="auto"/>
                                    <w:left w:val="none" w:sz="0" w:space="0" w:color="auto"/>
                                    <w:bottom w:val="none" w:sz="0" w:space="0" w:color="auto"/>
                                    <w:right w:val="none" w:sz="0" w:space="0" w:color="auto"/>
                                  </w:divBdr>
                                </w:div>
                              </w:divsChild>
                            </w:div>
                            <w:div w:id="1988583677">
                              <w:marLeft w:val="0"/>
                              <w:marRight w:val="0"/>
                              <w:marTop w:val="0"/>
                              <w:marBottom w:val="0"/>
                              <w:divBdr>
                                <w:top w:val="none" w:sz="0" w:space="0" w:color="auto"/>
                                <w:left w:val="none" w:sz="0" w:space="0" w:color="auto"/>
                                <w:bottom w:val="none" w:sz="0" w:space="0" w:color="auto"/>
                                <w:right w:val="none" w:sz="0" w:space="0" w:color="auto"/>
                              </w:divBdr>
                              <w:divsChild>
                                <w:div w:id="17214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788424">
          <w:marLeft w:val="0"/>
          <w:marRight w:val="0"/>
          <w:marTop w:val="0"/>
          <w:marBottom w:val="0"/>
          <w:divBdr>
            <w:top w:val="none" w:sz="0" w:space="0" w:color="auto"/>
            <w:left w:val="none" w:sz="0" w:space="0" w:color="auto"/>
            <w:bottom w:val="none" w:sz="0" w:space="0" w:color="auto"/>
            <w:right w:val="none" w:sz="0" w:space="0" w:color="auto"/>
          </w:divBdr>
          <w:divsChild>
            <w:div w:id="754597775">
              <w:marLeft w:val="0"/>
              <w:marRight w:val="0"/>
              <w:marTop w:val="0"/>
              <w:marBottom w:val="0"/>
              <w:divBdr>
                <w:top w:val="none" w:sz="0" w:space="0" w:color="auto"/>
                <w:left w:val="none" w:sz="0" w:space="0" w:color="auto"/>
                <w:bottom w:val="none" w:sz="0" w:space="0" w:color="auto"/>
                <w:right w:val="none" w:sz="0" w:space="0" w:color="auto"/>
              </w:divBdr>
              <w:divsChild>
                <w:div w:id="1789473656">
                  <w:marLeft w:val="0"/>
                  <w:marRight w:val="0"/>
                  <w:marTop w:val="0"/>
                  <w:marBottom w:val="0"/>
                  <w:divBdr>
                    <w:top w:val="none" w:sz="0" w:space="0" w:color="auto"/>
                    <w:left w:val="none" w:sz="0" w:space="0" w:color="auto"/>
                    <w:bottom w:val="none" w:sz="0" w:space="0" w:color="auto"/>
                    <w:right w:val="none" w:sz="0" w:space="0" w:color="auto"/>
                  </w:divBdr>
                  <w:divsChild>
                    <w:div w:id="1221281306">
                      <w:marLeft w:val="0"/>
                      <w:marRight w:val="0"/>
                      <w:marTop w:val="0"/>
                      <w:marBottom w:val="0"/>
                      <w:divBdr>
                        <w:top w:val="none" w:sz="0" w:space="0" w:color="auto"/>
                        <w:left w:val="none" w:sz="0" w:space="0" w:color="auto"/>
                        <w:bottom w:val="none" w:sz="0" w:space="0" w:color="auto"/>
                        <w:right w:val="none" w:sz="0" w:space="0" w:color="auto"/>
                      </w:divBdr>
                      <w:divsChild>
                        <w:div w:id="1900746536">
                          <w:marLeft w:val="0"/>
                          <w:marRight w:val="0"/>
                          <w:marTop w:val="0"/>
                          <w:marBottom w:val="0"/>
                          <w:divBdr>
                            <w:top w:val="none" w:sz="0" w:space="0" w:color="auto"/>
                            <w:left w:val="none" w:sz="0" w:space="0" w:color="auto"/>
                            <w:bottom w:val="none" w:sz="0" w:space="0" w:color="auto"/>
                            <w:right w:val="none" w:sz="0" w:space="0" w:color="auto"/>
                          </w:divBdr>
                        </w:div>
                        <w:div w:id="1855609696">
                          <w:marLeft w:val="0"/>
                          <w:marRight w:val="0"/>
                          <w:marTop w:val="0"/>
                          <w:marBottom w:val="0"/>
                          <w:divBdr>
                            <w:top w:val="none" w:sz="0" w:space="0" w:color="auto"/>
                            <w:left w:val="none" w:sz="0" w:space="0" w:color="auto"/>
                            <w:bottom w:val="none" w:sz="0" w:space="0" w:color="auto"/>
                            <w:right w:val="none" w:sz="0" w:space="0" w:color="auto"/>
                          </w:divBdr>
                          <w:divsChild>
                            <w:div w:id="2007978630">
                              <w:marLeft w:val="0"/>
                              <w:marRight w:val="0"/>
                              <w:marTop w:val="0"/>
                              <w:marBottom w:val="0"/>
                              <w:divBdr>
                                <w:top w:val="none" w:sz="0" w:space="0" w:color="auto"/>
                                <w:left w:val="none" w:sz="0" w:space="0" w:color="auto"/>
                                <w:bottom w:val="none" w:sz="0" w:space="0" w:color="auto"/>
                                <w:right w:val="none" w:sz="0" w:space="0" w:color="auto"/>
                              </w:divBdr>
                            </w:div>
                            <w:div w:id="2146968591">
                              <w:marLeft w:val="0"/>
                              <w:marRight w:val="0"/>
                              <w:marTop w:val="0"/>
                              <w:marBottom w:val="0"/>
                              <w:divBdr>
                                <w:top w:val="none" w:sz="0" w:space="0" w:color="auto"/>
                                <w:left w:val="none" w:sz="0" w:space="0" w:color="auto"/>
                                <w:bottom w:val="none" w:sz="0" w:space="0" w:color="auto"/>
                                <w:right w:val="none" w:sz="0" w:space="0" w:color="auto"/>
                              </w:divBdr>
                            </w:div>
                          </w:divsChild>
                        </w:div>
                        <w:div w:id="797526286">
                          <w:marLeft w:val="0"/>
                          <w:marRight w:val="0"/>
                          <w:marTop w:val="301"/>
                          <w:marBottom w:val="0"/>
                          <w:divBdr>
                            <w:top w:val="none" w:sz="0" w:space="0" w:color="auto"/>
                            <w:left w:val="none" w:sz="0" w:space="0" w:color="auto"/>
                            <w:bottom w:val="none" w:sz="0" w:space="0" w:color="auto"/>
                            <w:right w:val="none" w:sz="0" w:space="0" w:color="auto"/>
                          </w:divBdr>
                        </w:div>
                      </w:divsChild>
                    </w:div>
                  </w:divsChild>
                </w:div>
              </w:divsChild>
            </w:div>
          </w:divsChild>
        </w:div>
        <w:div w:id="714741217">
          <w:marLeft w:val="0"/>
          <w:marRight w:val="0"/>
          <w:marTop w:val="0"/>
          <w:marBottom w:val="0"/>
          <w:divBdr>
            <w:top w:val="none" w:sz="0" w:space="0" w:color="auto"/>
            <w:left w:val="none" w:sz="0" w:space="0" w:color="auto"/>
            <w:bottom w:val="none" w:sz="0" w:space="0" w:color="auto"/>
            <w:right w:val="none" w:sz="0" w:space="0" w:color="auto"/>
          </w:divBdr>
          <w:divsChild>
            <w:div w:id="225186057">
              <w:marLeft w:val="0"/>
              <w:marRight w:val="0"/>
              <w:marTop w:val="0"/>
              <w:marBottom w:val="501"/>
              <w:divBdr>
                <w:top w:val="none" w:sz="0" w:space="0" w:color="auto"/>
                <w:left w:val="none" w:sz="0" w:space="0" w:color="auto"/>
                <w:bottom w:val="none" w:sz="0" w:space="0" w:color="auto"/>
                <w:right w:val="none" w:sz="0" w:space="0" w:color="auto"/>
              </w:divBdr>
            </w:div>
            <w:div w:id="1600913779">
              <w:marLeft w:val="0"/>
              <w:marRight w:val="0"/>
              <w:marTop w:val="0"/>
              <w:marBottom w:val="0"/>
              <w:divBdr>
                <w:top w:val="none" w:sz="0" w:space="0" w:color="auto"/>
                <w:left w:val="none" w:sz="0" w:space="0" w:color="auto"/>
                <w:bottom w:val="none" w:sz="0" w:space="0" w:color="auto"/>
                <w:right w:val="none" w:sz="0" w:space="0" w:color="auto"/>
              </w:divBdr>
              <w:divsChild>
                <w:div w:id="107169115">
                  <w:marLeft w:val="0"/>
                  <w:marRight w:val="0"/>
                  <w:marTop w:val="0"/>
                  <w:marBottom w:val="0"/>
                  <w:divBdr>
                    <w:top w:val="none" w:sz="0" w:space="0" w:color="auto"/>
                    <w:left w:val="none" w:sz="0" w:space="0" w:color="auto"/>
                    <w:bottom w:val="none" w:sz="0" w:space="0" w:color="auto"/>
                    <w:right w:val="none" w:sz="0" w:space="0" w:color="auto"/>
                  </w:divBdr>
                  <w:divsChild>
                    <w:div w:id="1967197255">
                      <w:marLeft w:val="0"/>
                      <w:marRight w:val="0"/>
                      <w:marTop w:val="0"/>
                      <w:marBottom w:val="0"/>
                      <w:divBdr>
                        <w:top w:val="none" w:sz="0" w:space="0" w:color="auto"/>
                        <w:left w:val="none" w:sz="0" w:space="0" w:color="auto"/>
                        <w:bottom w:val="none" w:sz="0" w:space="0" w:color="auto"/>
                        <w:right w:val="none" w:sz="0" w:space="0" w:color="auto"/>
                      </w:divBdr>
                      <w:divsChild>
                        <w:div w:id="269819619">
                          <w:marLeft w:val="0"/>
                          <w:marRight w:val="0"/>
                          <w:marTop w:val="0"/>
                          <w:marBottom w:val="0"/>
                          <w:divBdr>
                            <w:top w:val="none" w:sz="0" w:space="0" w:color="auto"/>
                            <w:left w:val="none" w:sz="0" w:space="0" w:color="auto"/>
                            <w:bottom w:val="none" w:sz="0" w:space="0" w:color="auto"/>
                            <w:right w:val="none" w:sz="0" w:space="0" w:color="auto"/>
                          </w:divBdr>
                          <w:divsChild>
                            <w:div w:id="295112859">
                              <w:marLeft w:val="0"/>
                              <w:marRight w:val="0"/>
                              <w:marTop w:val="0"/>
                              <w:marBottom w:val="0"/>
                              <w:divBdr>
                                <w:top w:val="none" w:sz="0" w:space="0" w:color="auto"/>
                                <w:left w:val="none" w:sz="0" w:space="0" w:color="auto"/>
                                <w:bottom w:val="none" w:sz="0" w:space="0" w:color="auto"/>
                                <w:right w:val="none" w:sz="0" w:space="0" w:color="auto"/>
                              </w:divBdr>
                              <w:divsChild>
                                <w:div w:id="1657608020">
                                  <w:marLeft w:val="0"/>
                                  <w:marRight w:val="0"/>
                                  <w:marTop w:val="0"/>
                                  <w:marBottom w:val="0"/>
                                  <w:divBdr>
                                    <w:top w:val="none" w:sz="0" w:space="0" w:color="auto"/>
                                    <w:left w:val="none" w:sz="0" w:space="0" w:color="auto"/>
                                    <w:bottom w:val="none" w:sz="0" w:space="0" w:color="auto"/>
                                    <w:right w:val="none" w:sz="0" w:space="0" w:color="auto"/>
                                  </w:divBdr>
                                  <w:divsChild>
                                    <w:div w:id="203449122">
                                      <w:marLeft w:val="0"/>
                                      <w:marRight w:val="0"/>
                                      <w:marTop w:val="0"/>
                                      <w:marBottom w:val="0"/>
                                      <w:divBdr>
                                        <w:top w:val="none" w:sz="0" w:space="0" w:color="auto"/>
                                        <w:left w:val="none" w:sz="0" w:space="0" w:color="auto"/>
                                        <w:bottom w:val="none" w:sz="0" w:space="0" w:color="auto"/>
                                        <w:right w:val="none" w:sz="0" w:space="0" w:color="auto"/>
                                      </w:divBdr>
                                      <w:divsChild>
                                        <w:div w:id="1669362960">
                                          <w:marLeft w:val="0"/>
                                          <w:marRight w:val="0"/>
                                          <w:marTop w:val="0"/>
                                          <w:marBottom w:val="0"/>
                                          <w:divBdr>
                                            <w:top w:val="none" w:sz="0" w:space="0" w:color="auto"/>
                                            <w:left w:val="none" w:sz="0" w:space="0" w:color="auto"/>
                                            <w:bottom w:val="none" w:sz="0" w:space="0" w:color="auto"/>
                                            <w:right w:val="none" w:sz="0" w:space="0" w:color="auto"/>
                                          </w:divBdr>
                                          <w:divsChild>
                                            <w:div w:id="226767870">
                                              <w:marLeft w:val="0"/>
                                              <w:marRight w:val="0"/>
                                              <w:marTop w:val="0"/>
                                              <w:marBottom w:val="0"/>
                                              <w:divBdr>
                                                <w:top w:val="none" w:sz="0" w:space="0" w:color="auto"/>
                                                <w:left w:val="none" w:sz="0" w:space="0" w:color="auto"/>
                                                <w:bottom w:val="none" w:sz="0" w:space="0" w:color="auto"/>
                                                <w:right w:val="none" w:sz="0" w:space="0" w:color="auto"/>
                                              </w:divBdr>
                                            </w:div>
                                            <w:div w:id="895698352">
                                              <w:marLeft w:val="0"/>
                                              <w:marRight w:val="200"/>
                                              <w:marTop w:val="100"/>
                                              <w:marBottom w:val="0"/>
                                              <w:divBdr>
                                                <w:top w:val="none" w:sz="0" w:space="0" w:color="auto"/>
                                                <w:left w:val="none" w:sz="0" w:space="0" w:color="auto"/>
                                                <w:bottom w:val="none" w:sz="0" w:space="0" w:color="auto"/>
                                                <w:right w:val="none" w:sz="0" w:space="0" w:color="auto"/>
                                              </w:divBdr>
                                            </w:div>
                                            <w:div w:id="1737557412">
                                              <w:marLeft w:val="0"/>
                                              <w:marRight w:val="0"/>
                                              <w:marTop w:val="100"/>
                                              <w:marBottom w:val="0"/>
                                              <w:divBdr>
                                                <w:top w:val="none" w:sz="0" w:space="0" w:color="auto"/>
                                                <w:left w:val="none" w:sz="0" w:space="0" w:color="auto"/>
                                                <w:bottom w:val="none" w:sz="0" w:space="0" w:color="auto"/>
                                                <w:right w:val="none" w:sz="0" w:space="0" w:color="auto"/>
                                              </w:divBdr>
                                              <w:divsChild>
                                                <w:div w:id="231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23477">
                                      <w:marLeft w:val="0"/>
                                      <w:marRight w:val="0"/>
                                      <w:marTop w:val="0"/>
                                      <w:marBottom w:val="0"/>
                                      <w:divBdr>
                                        <w:top w:val="none" w:sz="0" w:space="0" w:color="auto"/>
                                        <w:left w:val="none" w:sz="0" w:space="0" w:color="auto"/>
                                        <w:bottom w:val="none" w:sz="0" w:space="0" w:color="auto"/>
                                        <w:right w:val="none" w:sz="0" w:space="0" w:color="auto"/>
                                      </w:divBdr>
                                      <w:divsChild>
                                        <w:div w:id="60708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3062">
                              <w:marLeft w:val="0"/>
                              <w:marRight w:val="0"/>
                              <w:marTop w:val="0"/>
                              <w:marBottom w:val="0"/>
                              <w:divBdr>
                                <w:top w:val="none" w:sz="0" w:space="0" w:color="auto"/>
                                <w:left w:val="none" w:sz="0" w:space="0" w:color="auto"/>
                                <w:bottom w:val="none" w:sz="0" w:space="0" w:color="auto"/>
                                <w:right w:val="none" w:sz="0" w:space="0" w:color="auto"/>
                              </w:divBdr>
                              <w:divsChild>
                                <w:div w:id="230505396">
                                  <w:marLeft w:val="0"/>
                                  <w:marRight w:val="0"/>
                                  <w:marTop w:val="0"/>
                                  <w:marBottom w:val="0"/>
                                  <w:divBdr>
                                    <w:top w:val="none" w:sz="0" w:space="0" w:color="auto"/>
                                    <w:left w:val="none" w:sz="0" w:space="0" w:color="auto"/>
                                    <w:bottom w:val="none" w:sz="0" w:space="0" w:color="auto"/>
                                    <w:right w:val="none" w:sz="0" w:space="0" w:color="auto"/>
                                  </w:divBdr>
                                  <w:divsChild>
                                    <w:div w:id="672924469">
                                      <w:marLeft w:val="0"/>
                                      <w:marRight w:val="0"/>
                                      <w:marTop w:val="0"/>
                                      <w:marBottom w:val="0"/>
                                      <w:divBdr>
                                        <w:top w:val="none" w:sz="0" w:space="0" w:color="auto"/>
                                        <w:left w:val="none" w:sz="0" w:space="0" w:color="auto"/>
                                        <w:bottom w:val="none" w:sz="0" w:space="0" w:color="auto"/>
                                        <w:right w:val="none" w:sz="0" w:space="0" w:color="auto"/>
                                      </w:divBdr>
                                    </w:div>
                                    <w:div w:id="2140147194">
                                      <w:marLeft w:val="0"/>
                                      <w:marRight w:val="0"/>
                                      <w:marTop w:val="0"/>
                                      <w:marBottom w:val="301"/>
                                      <w:divBdr>
                                        <w:top w:val="none" w:sz="0" w:space="0" w:color="auto"/>
                                        <w:left w:val="none" w:sz="0" w:space="0" w:color="auto"/>
                                        <w:bottom w:val="none" w:sz="0" w:space="0" w:color="auto"/>
                                        <w:right w:val="none" w:sz="0" w:space="0" w:color="auto"/>
                                      </w:divBdr>
                                    </w:div>
                                    <w:div w:id="1957835630">
                                      <w:marLeft w:val="0"/>
                                      <w:marRight w:val="0"/>
                                      <w:marTop w:val="0"/>
                                      <w:marBottom w:val="0"/>
                                      <w:divBdr>
                                        <w:top w:val="none" w:sz="0" w:space="0" w:color="auto"/>
                                        <w:left w:val="none" w:sz="0" w:space="0" w:color="auto"/>
                                        <w:bottom w:val="none" w:sz="0" w:space="0" w:color="auto"/>
                                        <w:right w:val="none" w:sz="0" w:space="0" w:color="auto"/>
                                      </w:divBdr>
                                      <w:divsChild>
                                        <w:div w:id="310867903">
                                          <w:marLeft w:val="0"/>
                                          <w:marRight w:val="0"/>
                                          <w:marTop w:val="0"/>
                                          <w:marBottom w:val="0"/>
                                          <w:divBdr>
                                            <w:top w:val="none" w:sz="0" w:space="0" w:color="auto"/>
                                            <w:left w:val="none" w:sz="0" w:space="0" w:color="auto"/>
                                            <w:bottom w:val="none" w:sz="0" w:space="0" w:color="auto"/>
                                            <w:right w:val="none" w:sz="0" w:space="0" w:color="auto"/>
                                          </w:divBdr>
                                          <w:divsChild>
                                            <w:div w:id="717440302">
                                              <w:marLeft w:val="0"/>
                                              <w:marRight w:val="0"/>
                                              <w:marTop w:val="0"/>
                                              <w:marBottom w:val="0"/>
                                              <w:divBdr>
                                                <w:top w:val="none" w:sz="0" w:space="0" w:color="auto"/>
                                                <w:left w:val="none" w:sz="0" w:space="0" w:color="auto"/>
                                                <w:bottom w:val="none" w:sz="0" w:space="0" w:color="auto"/>
                                                <w:right w:val="none" w:sz="0" w:space="0" w:color="auto"/>
                                              </w:divBdr>
                                            </w:div>
                                            <w:div w:id="227687935">
                                              <w:marLeft w:val="0"/>
                                              <w:marRight w:val="200"/>
                                              <w:marTop w:val="100"/>
                                              <w:marBottom w:val="0"/>
                                              <w:divBdr>
                                                <w:top w:val="none" w:sz="0" w:space="0" w:color="auto"/>
                                                <w:left w:val="none" w:sz="0" w:space="0" w:color="auto"/>
                                                <w:bottom w:val="none" w:sz="0" w:space="0" w:color="auto"/>
                                                <w:right w:val="none" w:sz="0" w:space="0" w:color="auto"/>
                                              </w:divBdr>
                                            </w:div>
                                            <w:div w:id="2131242988">
                                              <w:marLeft w:val="0"/>
                                              <w:marRight w:val="0"/>
                                              <w:marTop w:val="100"/>
                                              <w:marBottom w:val="0"/>
                                              <w:divBdr>
                                                <w:top w:val="none" w:sz="0" w:space="0" w:color="auto"/>
                                                <w:left w:val="none" w:sz="0" w:space="0" w:color="auto"/>
                                                <w:bottom w:val="none" w:sz="0" w:space="0" w:color="auto"/>
                                                <w:right w:val="none" w:sz="0" w:space="0" w:color="auto"/>
                                              </w:divBdr>
                                              <w:divsChild>
                                                <w:div w:id="196195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796321">
                              <w:marLeft w:val="0"/>
                              <w:marRight w:val="0"/>
                              <w:marTop w:val="0"/>
                              <w:marBottom w:val="0"/>
                              <w:divBdr>
                                <w:top w:val="none" w:sz="0" w:space="0" w:color="auto"/>
                                <w:left w:val="none" w:sz="0" w:space="0" w:color="auto"/>
                                <w:bottom w:val="none" w:sz="0" w:space="0" w:color="auto"/>
                                <w:right w:val="none" w:sz="0" w:space="0" w:color="auto"/>
                              </w:divBdr>
                              <w:divsChild>
                                <w:div w:id="2032604082">
                                  <w:marLeft w:val="0"/>
                                  <w:marRight w:val="0"/>
                                  <w:marTop w:val="0"/>
                                  <w:marBottom w:val="0"/>
                                  <w:divBdr>
                                    <w:top w:val="none" w:sz="0" w:space="0" w:color="auto"/>
                                    <w:left w:val="none" w:sz="0" w:space="0" w:color="auto"/>
                                    <w:bottom w:val="none" w:sz="0" w:space="0" w:color="auto"/>
                                    <w:right w:val="none" w:sz="0" w:space="0" w:color="auto"/>
                                  </w:divBdr>
                                  <w:divsChild>
                                    <w:div w:id="317618522">
                                      <w:marLeft w:val="0"/>
                                      <w:marRight w:val="0"/>
                                      <w:marTop w:val="0"/>
                                      <w:marBottom w:val="301"/>
                                      <w:divBdr>
                                        <w:top w:val="none" w:sz="0" w:space="0" w:color="auto"/>
                                        <w:left w:val="none" w:sz="0" w:space="0" w:color="auto"/>
                                        <w:bottom w:val="none" w:sz="0" w:space="0" w:color="auto"/>
                                        <w:right w:val="none" w:sz="0" w:space="0" w:color="auto"/>
                                      </w:divBdr>
                                    </w:div>
                                    <w:div w:id="244800615">
                                      <w:marLeft w:val="0"/>
                                      <w:marRight w:val="0"/>
                                      <w:marTop w:val="0"/>
                                      <w:marBottom w:val="0"/>
                                      <w:divBdr>
                                        <w:top w:val="none" w:sz="0" w:space="0" w:color="auto"/>
                                        <w:left w:val="none" w:sz="0" w:space="0" w:color="auto"/>
                                        <w:bottom w:val="none" w:sz="0" w:space="0" w:color="auto"/>
                                        <w:right w:val="none" w:sz="0" w:space="0" w:color="auto"/>
                                      </w:divBdr>
                                      <w:divsChild>
                                        <w:div w:id="40831774">
                                          <w:marLeft w:val="0"/>
                                          <w:marRight w:val="0"/>
                                          <w:marTop w:val="0"/>
                                          <w:marBottom w:val="0"/>
                                          <w:divBdr>
                                            <w:top w:val="none" w:sz="0" w:space="0" w:color="auto"/>
                                            <w:left w:val="none" w:sz="0" w:space="0" w:color="auto"/>
                                            <w:bottom w:val="none" w:sz="0" w:space="0" w:color="auto"/>
                                            <w:right w:val="none" w:sz="0" w:space="0" w:color="auto"/>
                                          </w:divBdr>
                                          <w:divsChild>
                                            <w:div w:id="479276407">
                                              <w:marLeft w:val="0"/>
                                              <w:marRight w:val="0"/>
                                              <w:marTop w:val="0"/>
                                              <w:marBottom w:val="0"/>
                                              <w:divBdr>
                                                <w:top w:val="none" w:sz="0" w:space="0" w:color="auto"/>
                                                <w:left w:val="none" w:sz="0" w:space="0" w:color="auto"/>
                                                <w:bottom w:val="none" w:sz="0" w:space="0" w:color="auto"/>
                                                <w:right w:val="none" w:sz="0" w:space="0" w:color="auto"/>
                                              </w:divBdr>
                                            </w:div>
                                            <w:div w:id="1142114717">
                                              <w:marLeft w:val="0"/>
                                              <w:marRight w:val="200"/>
                                              <w:marTop w:val="100"/>
                                              <w:marBottom w:val="0"/>
                                              <w:divBdr>
                                                <w:top w:val="none" w:sz="0" w:space="0" w:color="auto"/>
                                                <w:left w:val="none" w:sz="0" w:space="0" w:color="auto"/>
                                                <w:bottom w:val="none" w:sz="0" w:space="0" w:color="auto"/>
                                                <w:right w:val="none" w:sz="0" w:space="0" w:color="auto"/>
                                              </w:divBdr>
                                            </w:div>
                                            <w:div w:id="2057777219">
                                              <w:marLeft w:val="0"/>
                                              <w:marRight w:val="0"/>
                                              <w:marTop w:val="100"/>
                                              <w:marBottom w:val="0"/>
                                              <w:divBdr>
                                                <w:top w:val="none" w:sz="0" w:space="0" w:color="auto"/>
                                                <w:left w:val="none" w:sz="0" w:space="0" w:color="auto"/>
                                                <w:bottom w:val="none" w:sz="0" w:space="0" w:color="auto"/>
                                                <w:right w:val="none" w:sz="0" w:space="0" w:color="auto"/>
                                              </w:divBdr>
                                              <w:divsChild>
                                                <w:div w:id="96157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135490">
                              <w:marLeft w:val="0"/>
                              <w:marRight w:val="0"/>
                              <w:marTop w:val="0"/>
                              <w:marBottom w:val="0"/>
                              <w:divBdr>
                                <w:top w:val="none" w:sz="0" w:space="0" w:color="auto"/>
                                <w:left w:val="none" w:sz="0" w:space="0" w:color="auto"/>
                                <w:bottom w:val="none" w:sz="0" w:space="0" w:color="auto"/>
                                <w:right w:val="none" w:sz="0" w:space="0" w:color="auto"/>
                              </w:divBdr>
                              <w:divsChild>
                                <w:div w:id="1735859161">
                                  <w:marLeft w:val="0"/>
                                  <w:marRight w:val="0"/>
                                  <w:marTop w:val="0"/>
                                  <w:marBottom w:val="0"/>
                                  <w:divBdr>
                                    <w:top w:val="none" w:sz="0" w:space="0" w:color="auto"/>
                                    <w:left w:val="none" w:sz="0" w:space="0" w:color="auto"/>
                                    <w:bottom w:val="none" w:sz="0" w:space="0" w:color="auto"/>
                                    <w:right w:val="none" w:sz="0" w:space="0" w:color="auto"/>
                                  </w:divBdr>
                                  <w:divsChild>
                                    <w:div w:id="277878278">
                                      <w:marLeft w:val="0"/>
                                      <w:marRight w:val="0"/>
                                      <w:marTop w:val="0"/>
                                      <w:marBottom w:val="0"/>
                                      <w:divBdr>
                                        <w:top w:val="none" w:sz="0" w:space="0" w:color="auto"/>
                                        <w:left w:val="none" w:sz="0" w:space="0" w:color="auto"/>
                                        <w:bottom w:val="none" w:sz="0" w:space="0" w:color="auto"/>
                                        <w:right w:val="none" w:sz="0" w:space="0" w:color="auto"/>
                                      </w:divBdr>
                                      <w:divsChild>
                                        <w:div w:id="1008288246">
                                          <w:marLeft w:val="0"/>
                                          <w:marRight w:val="0"/>
                                          <w:marTop w:val="0"/>
                                          <w:marBottom w:val="0"/>
                                          <w:divBdr>
                                            <w:top w:val="none" w:sz="0" w:space="0" w:color="auto"/>
                                            <w:left w:val="none" w:sz="0" w:space="0" w:color="auto"/>
                                            <w:bottom w:val="none" w:sz="0" w:space="0" w:color="auto"/>
                                            <w:right w:val="none" w:sz="0" w:space="0" w:color="auto"/>
                                          </w:divBdr>
                                          <w:divsChild>
                                            <w:div w:id="591858674">
                                              <w:marLeft w:val="0"/>
                                              <w:marRight w:val="0"/>
                                              <w:marTop w:val="0"/>
                                              <w:marBottom w:val="0"/>
                                              <w:divBdr>
                                                <w:top w:val="none" w:sz="0" w:space="0" w:color="auto"/>
                                                <w:left w:val="none" w:sz="0" w:space="0" w:color="auto"/>
                                                <w:bottom w:val="none" w:sz="0" w:space="0" w:color="auto"/>
                                                <w:right w:val="none" w:sz="0" w:space="0" w:color="auto"/>
                                              </w:divBdr>
                                            </w:div>
                                            <w:div w:id="1035927663">
                                              <w:marLeft w:val="0"/>
                                              <w:marRight w:val="200"/>
                                              <w:marTop w:val="100"/>
                                              <w:marBottom w:val="0"/>
                                              <w:divBdr>
                                                <w:top w:val="none" w:sz="0" w:space="0" w:color="auto"/>
                                                <w:left w:val="none" w:sz="0" w:space="0" w:color="auto"/>
                                                <w:bottom w:val="none" w:sz="0" w:space="0" w:color="auto"/>
                                                <w:right w:val="none" w:sz="0" w:space="0" w:color="auto"/>
                                              </w:divBdr>
                                            </w:div>
                                            <w:div w:id="386804961">
                                              <w:marLeft w:val="0"/>
                                              <w:marRight w:val="0"/>
                                              <w:marTop w:val="100"/>
                                              <w:marBottom w:val="0"/>
                                              <w:divBdr>
                                                <w:top w:val="none" w:sz="0" w:space="0" w:color="auto"/>
                                                <w:left w:val="none" w:sz="0" w:space="0" w:color="auto"/>
                                                <w:bottom w:val="none" w:sz="0" w:space="0" w:color="auto"/>
                                                <w:right w:val="none" w:sz="0" w:space="0" w:color="auto"/>
                                              </w:divBdr>
                                              <w:divsChild>
                                                <w:div w:id="9123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027441">
                              <w:marLeft w:val="0"/>
                              <w:marRight w:val="0"/>
                              <w:marTop w:val="0"/>
                              <w:marBottom w:val="0"/>
                              <w:divBdr>
                                <w:top w:val="none" w:sz="0" w:space="0" w:color="auto"/>
                                <w:left w:val="none" w:sz="0" w:space="0" w:color="auto"/>
                                <w:bottom w:val="none" w:sz="0" w:space="0" w:color="auto"/>
                                <w:right w:val="none" w:sz="0" w:space="0" w:color="auto"/>
                              </w:divBdr>
                              <w:divsChild>
                                <w:div w:id="1860390035">
                                  <w:marLeft w:val="0"/>
                                  <w:marRight w:val="0"/>
                                  <w:marTop w:val="0"/>
                                  <w:marBottom w:val="0"/>
                                  <w:divBdr>
                                    <w:top w:val="none" w:sz="0" w:space="0" w:color="auto"/>
                                    <w:left w:val="none" w:sz="0" w:space="0" w:color="auto"/>
                                    <w:bottom w:val="none" w:sz="0" w:space="0" w:color="auto"/>
                                    <w:right w:val="none" w:sz="0" w:space="0" w:color="auto"/>
                                  </w:divBdr>
                                  <w:divsChild>
                                    <w:div w:id="1425567116">
                                      <w:marLeft w:val="0"/>
                                      <w:marRight w:val="0"/>
                                      <w:marTop w:val="0"/>
                                      <w:marBottom w:val="301"/>
                                      <w:divBdr>
                                        <w:top w:val="none" w:sz="0" w:space="0" w:color="auto"/>
                                        <w:left w:val="none" w:sz="0" w:space="0" w:color="auto"/>
                                        <w:bottom w:val="none" w:sz="0" w:space="0" w:color="auto"/>
                                        <w:right w:val="none" w:sz="0" w:space="0" w:color="auto"/>
                                      </w:divBdr>
                                    </w:div>
                                    <w:div w:id="979387913">
                                      <w:marLeft w:val="0"/>
                                      <w:marRight w:val="0"/>
                                      <w:marTop w:val="0"/>
                                      <w:marBottom w:val="0"/>
                                      <w:divBdr>
                                        <w:top w:val="none" w:sz="0" w:space="0" w:color="auto"/>
                                        <w:left w:val="none" w:sz="0" w:space="0" w:color="auto"/>
                                        <w:bottom w:val="none" w:sz="0" w:space="0" w:color="auto"/>
                                        <w:right w:val="none" w:sz="0" w:space="0" w:color="auto"/>
                                      </w:divBdr>
                                      <w:divsChild>
                                        <w:div w:id="73819812">
                                          <w:marLeft w:val="0"/>
                                          <w:marRight w:val="0"/>
                                          <w:marTop w:val="0"/>
                                          <w:marBottom w:val="0"/>
                                          <w:divBdr>
                                            <w:top w:val="none" w:sz="0" w:space="0" w:color="auto"/>
                                            <w:left w:val="none" w:sz="0" w:space="0" w:color="auto"/>
                                            <w:bottom w:val="none" w:sz="0" w:space="0" w:color="auto"/>
                                            <w:right w:val="none" w:sz="0" w:space="0" w:color="auto"/>
                                          </w:divBdr>
                                          <w:divsChild>
                                            <w:div w:id="915473839">
                                              <w:marLeft w:val="0"/>
                                              <w:marRight w:val="0"/>
                                              <w:marTop w:val="0"/>
                                              <w:marBottom w:val="0"/>
                                              <w:divBdr>
                                                <w:top w:val="none" w:sz="0" w:space="0" w:color="auto"/>
                                                <w:left w:val="none" w:sz="0" w:space="0" w:color="auto"/>
                                                <w:bottom w:val="none" w:sz="0" w:space="0" w:color="auto"/>
                                                <w:right w:val="none" w:sz="0" w:space="0" w:color="auto"/>
                                              </w:divBdr>
                                            </w:div>
                                            <w:div w:id="135152675">
                                              <w:marLeft w:val="0"/>
                                              <w:marRight w:val="200"/>
                                              <w:marTop w:val="100"/>
                                              <w:marBottom w:val="0"/>
                                              <w:divBdr>
                                                <w:top w:val="none" w:sz="0" w:space="0" w:color="auto"/>
                                                <w:left w:val="none" w:sz="0" w:space="0" w:color="auto"/>
                                                <w:bottom w:val="none" w:sz="0" w:space="0" w:color="auto"/>
                                                <w:right w:val="none" w:sz="0" w:space="0" w:color="auto"/>
                                              </w:divBdr>
                                            </w:div>
                                            <w:div w:id="94326149">
                                              <w:marLeft w:val="0"/>
                                              <w:marRight w:val="0"/>
                                              <w:marTop w:val="100"/>
                                              <w:marBottom w:val="0"/>
                                              <w:divBdr>
                                                <w:top w:val="none" w:sz="0" w:space="0" w:color="auto"/>
                                                <w:left w:val="none" w:sz="0" w:space="0" w:color="auto"/>
                                                <w:bottom w:val="none" w:sz="0" w:space="0" w:color="auto"/>
                                                <w:right w:val="none" w:sz="0" w:space="0" w:color="auto"/>
                                              </w:divBdr>
                                              <w:divsChild>
                                                <w:div w:id="525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61136">
                              <w:marLeft w:val="0"/>
                              <w:marRight w:val="0"/>
                              <w:marTop w:val="0"/>
                              <w:marBottom w:val="0"/>
                              <w:divBdr>
                                <w:top w:val="none" w:sz="0" w:space="0" w:color="auto"/>
                                <w:left w:val="none" w:sz="0" w:space="0" w:color="auto"/>
                                <w:bottom w:val="none" w:sz="0" w:space="0" w:color="auto"/>
                                <w:right w:val="none" w:sz="0" w:space="0" w:color="auto"/>
                              </w:divBdr>
                              <w:divsChild>
                                <w:div w:id="1638099188">
                                  <w:marLeft w:val="0"/>
                                  <w:marRight w:val="0"/>
                                  <w:marTop w:val="0"/>
                                  <w:marBottom w:val="0"/>
                                  <w:divBdr>
                                    <w:top w:val="none" w:sz="0" w:space="0" w:color="auto"/>
                                    <w:left w:val="none" w:sz="0" w:space="0" w:color="auto"/>
                                    <w:bottom w:val="none" w:sz="0" w:space="0" w:color="auto"/>
                                    <w:right w:val="none" w:sz="0" w:space="0" w:color="auto"/>
                                  </w:divBdr>
                                  <w:divsChild>
                                    <w:div w:id="227762073">
                                      <w:marLeft w:val="0"/>
                                      <w:marRight w:val="0"/>
                                      <w:marTop w:val="0"/>
                                      <w:marBottom w:val="0"/>
                                      <w:divBdr>
                                        <w:top w:val="none" w:sz="0" w:space="0" w:color="auto"/>
                                        <w:left w:val="none" w:sz="0" w:space="0" w:color="auto"/>
                                        <w:bottom w:val="none" w:sz="0" w:space="0" w:color="auto"/>
                                        <w:right w:val="none" w:sz="0" w:space="0" w:color="auto"/>
                                      </w:divBdr>
                                    </w:div>
                                    <w:div w:id="99955913">
                                      <w:marLeft w:val="0"/>
                                      <w:marRight w:val="0"/>
                                      <w:marTop w:val="0"/>
                                      <w:marBottom w:val="301"/>
                                      <w:divBdr>
                                        <w:top w:val="none" w:sz="0" w:space="0" w:color="auto"/>
                                        <w:left w:val="none" w:sz="0" w:space="0" w:color="auto"/>
                                        <w:bottom w:val="none" w:sz="0" w:space="0" w:color="auto"/>
                                        <w:right w:val="none" w:sz="0" w:space="0" w:color="auto"/>
                                      </w:divBdr>
                                    </w:div>
                                    <w:div w:id="1166021766">
                                      <w:marLeft w:val="0"/>
                                      <w:marRight w:val="0"/>
                                      <w:marTop w:val="0"/>
                                      <w:marBottom w:val="0"/>
                                      <w:divBdr>
                                        <w:top w:val="none" w:sz="0" w:space="0" w:color="auto"/>
                                        <w:left w:val="none" w:sz="0" w:space="0" w:color="auto"/>
                                        <w:bottom w:val="none" w:sz="0" w:space="0" w:color="auto"/>
                                        <w:right w:val="none" w:sz="0" w:space="0" w:color="auto"/>
                                      </w:divBdr>
                                      <w:divsChild>
                                        <w:div w:id="1467383805">
                                          <w:marLeft w:val="0"/>
                                          <w:marRight w:val="0"/>
                                          <w:marTop w:val="0"/>
                                          <w:marBottom w:val="0"/>
                                          <w:divBdr>
                                            <w:top w:val="none" w:sz="0" w:space="0" w:color="auto"/>
                                            <w:left w:val="none" w:sz="0" w:space="0" w:color="auto"/>
                                            <w:bottom w:val="none" w:sz="0" w:space="0" w:color="auto"/>
                                            <w:right w:val="none" w:sz="0" w:space="0" w:color="auto"/>
                                          </w:divBdr>
                                          <w:divsChild>
                                            <w:div w:id="302659416">
                                              <w:marLeft w:val="0"/>
                                              <w:marRight w:val="0"/>
                                              <w:marTop w:val="0"/>
                                              <w:marBottom w:val="0"/>
                                              <w:divBdr>
                                                <w:top w:val="none" w:sz="0" w:space="0" w:color="auto"/>
                                                <w:left w:val="none" w:sz="0" w:space="0" w:color="auto"/>
                                                <w:bottom w:val="none" w:sz="0" w:space="0" w:color="auto"/>
                                                <w:right w:val="none" w:sz="0" w:space="0" w:color="auto"/>
                                              </w:divBdr>
                                            </w:div>
                                            <w:div w:id="910190591">
                                              <w:marLeft w:val="0"/>
                                              <w:marRight w:val="200"/>
                                              <w:marTop w:val="100"/>
                                              <w:marBottom w:val="0"/>
                                              <w:divBdr>
                                                <w:top w:val="none" w:sz="0" w:space="0" w:color="auto"/>
                                                <w:left w:val="none" w:sz="0" w:space="0" w:color="auto"/>
                                                <w:bottom w:val="none" w:sz="0" w:space="0" w:color="auto"/>
                                                <w:right w:val="none" w:sz="0" w:space="0" w:color="auto"/>
                                              </w:divBdr>
                                            </w:div>
                                            <w:div w:id="1434469676">
                                              <w:marLeft w:val="0"/>
                                              <w:marRight w:val="0"/>
                                              <w:marTop w:val="100"/>
                                              <w:marBottom w:val="0"/>
                                              <w:divBdr>
                                                <w:top w:val="none" w:sz="0" w:space="0" w:color="auto"/>
                                                <w:left w:val="none" w:sz="0" w:space="0" w:color="auto"/>
                                                <w:bottom w:val="none" w:sz="0" w:space="0" w:color="auto"/>
                                                <w:right w:val="none" w:sz="0" w:space="0" w:color="auto"/>
                                              </w:divBdr>
                                              <w:divsChild>
                                                <w:div w:id="94727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509447">
                              <w:marLeft w:val="0"/>
                              <w:marRight w:val="0"/>
                              <w:marTop w:val="0"/>
                              <w:marBottom w:val="0"/>
                              <w:divBdr>
                                <w:top w:val="none" w:sz="0" w:space="0" w:color="auto"/>
                                <w:left w:val="none" w:sz="0" w:space="0" w:color="auto"/>
                                <w:bottom w:val="none" w:sz="0" w:space="0" w:color="auto"/>
                                <w:right w:val="none" w:sz="0" w:space="0" w:color="auto"/>
                              </w:divBdr>
                              <w:divsChild>
                                <w:div w:id="1650018771">
                                  <w:marLeft w:val="0"/>
                                  <w:marRight w:val="0"/>
                                  <w:marTop w:val="0"/>
                                  <w:marBottom w:val="0"/>
                                  <w:divBdr>
                                    <w:top w:val="none" w:sz="0" w:space="0" w:color="auto"/>
                                    <w:left w:val="none" w:sz="0" w:space="0" w:color="auto"/>
                                    <w:bottom w:val="none" w:sz="0" w:space="0" w:color="auto"/>
                                    <w:right w:val="none" w:sz="0" w:space="0" w:color="auto"/>
                                  </w:divBdr>
                                  <w:divsChild>
                                    <w:div w:id="1298337657">
                                      <w:marLeft w:val="0"/>
                                      <w:marRight w:val="0"/>
                                      <w:marTop w:val="0"/>
                                      <w:marBottom w:val="301"/>
                                      <w:divBdr>
                                        <w:top w:val="none" w:sz="0" w:space="0" w:color="auto"/>
                                        <w:left w:val="none" w:sz="0" w:space="0" w:color="auto"/>
                                        <w:bottom w:val="none" w:sz="0" w:space="0" w:color="auto"/>
                                        <w:right w:val="none" w:sz="0" w:space="0" w:color="auto"/>
                                      </w:divBdr>
                                    </w:div>
                                    <w:div w:id="739016315">
                                      <w:marLeft w:val="0"/>
                                      <w:marRight w:val="0"/>
                                      <w:marTop w:val="0"/>
                                      <w:marBottom w:val="0"/>
                                      <w:divBdr>
                                        <w:top w:val="none" w:sz="0" w:space="0" w:color="auto"/>
                                        <w:left w:val="none" w:sz="0" w:space="0" w:color="auto"/>
                                        <w:bottom w:val="none" w:sz="0" w:space="0" w:color="auto"/>
                                        <w:right w:val="none" w:sz="0" w:space="0" w:color="auto"/>
                                      </w:divBdr>
                                      <w:divsChild>
                                        <w:div w:id="1302424871">
                                          <w:marLeft w:val="0"/>
                                          <w:marRight w:val="0"/>
                                          <w:marTop w:val="0"/>
                                          <w:marBottom w:val="0"/>
                                          <w:divBdr>
                                            <w:top w:val="none" w:sz="0" w:space="0" w:color="auto"/>
                                            <w:left w:val="none" w:sz="0" w:space="0" w:color="auto"/>
                                            <w:bottom w:val="none" w:sz="0" w:space="0" w:color="auto"/>
                                            <w:right w:val="none" w:sz="0" w:space="0" w:color="auto"/>
                                          </w:divBdr>
                                          <w:divsChild>
                                            <w:div w:id="516776572">
                                              <w:marLeft w:val="0"/>
                                              <w:marRight w:val="0"/>
                                              <w:marTop w:val="0"/>
                                              <w:marBottom w:val="0"/>
                                              <w:divBdr>
                                                <w:top w:val="none" w:sz="0" w:space="0" w:color="auto"/>
                                                <w:left w:val="none" w:sz="0" w:space="0" w:color="auto"/>
                                                <w:bottom w:val="none" w:sz="0" w:space="0" w:color="auto"/>
                                                <w:right w:val="none" w:sz="0" w:space="0" w:color="auto"/>
                                              </w:divBdr>
                                            </w:div>
                                            <w:div w:id="1664166642">
                                              <w:marLeft w:val="0"/>
                                              <w:marRight w:val="200"/>
                                              <w:marTop w:val="100"/>
                                              <w:marBottom w:val="0"/>
                                              <w:divBdr>
                                                <w:top w:val="none" w:sz="0" w:space="0" w:color="auto"/>
                                                <w:left w:val="none" w:sz="0" w:space="0" w:color="auto"/>
                                                <w:bottom w:val="none" w:sz="0" w:space="0" w:color="auto"/>
                                                <w:right w:val="none" w:sz="0" w:space="0" w:color="auto"/>
                                              </w:divBdr>
                                            </w:div>
                                            <w:div w:id="1796488688">
                                              <w:marLeft w:val="0"/>
                                              <w:marRight w:val="0"/>
                                              <w:marTop w:val="100"/>
                                              <w:marBottom w:val="0"/>
                                              <w:divBdr>
                                                <w:top w:val="none" w:sz="0" w:space="0" w:color="auto"/>
                                                <w:left w:val="none" w:sz="0" w:space="0" w:color="auto"/>
                                                <w:bottom w:val="none" w:sz="0" w:space="0" w:color="auto"/>
                                                <w:right w:val="none" w:sz="0" w:space="0" w:color="auto"/>
                                              </w:divBdr>
                                              <w:divsChild>
                                                <w:div w:id="2411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150381">
                              <w:marLeft w:val="0"/>
                              <w:marRight w:val="0"/>
                              <w:marTop w:val="0"/>
                              <w:marBottom w:val="0"/>
                              <w:divBdr>
                                <w:top w:val="none" w:sz="0" w:space="0" w:color="auto"/>
                                <w:left w:val="none" w:sz="0" w:space="0" w:color="auto"/>
                                <w:bottom w:val="none" w:sz="0" w:space="0" w:color="auto"/>
                                <w:right w:val="none" w:sz="0" w:space="0" w:color="auto"/>
                              </w:divBdr>
                              <w:divsChild>
                                <w:div w:id="1944652784">
                                  <w:marLeft w:val="0"/>
                                  <w:marRight w:val="0"/>
                                  <w:marTop w:val="0"/>
                                  <w:marBottom w:val="0"/>
                                  <w:divBdr>
                                    <w:top w:val="none" w:sz="0" w:space="0" w:color="auto"/>
                                    <w:left w:val="none" w:sz="0" w:space="0" w:color="auto"/>
                                    <w:bottom w:val="none" w:sz="0" w:space="0" w:color="auto"/>
                                    <w:right w:val="none" w:sz="0" w:space="0" w:color="auto"/>
                                  </w:divBdr>
                                  <w:divsChild>
                                    <w:div w:id="2112822945">
                                      <w:marLeft w:val="0"/>
                                      <w:marRight w:val="0"/>
                                      <w:marTop w:val="0"/>
                                      <w:marBottom w:val="0"/>
                                      <w:divBdr>
                                        <w:top w:val="none" w:sz="0" w:space="0" w:color="auto"/>
                                        <w:left w:val="none" w:sz="0" w:space="0" w:color="auto"/>
                                        <w:bottom w:val="none" w:sz="0" w:space="0" w:color="auto"/>
                                        <w:right w:val="none" w:sz="0" w:space="0" w:color="auto"/>
                                      </w:divBdr>
                                    </w:div>
                                    <w:div w:id="227233465">
                                      <w:marLeft w:val="0"/>
                                      <w:marRight w:val="0"/>
                                      <w:marTop w:val="0"/>
                                      <w:marBottom w:val="301"/>
                                      <w:divBdr>
                                        <w:top w:val="none" w:sz="0" w:space="0" w:color="auto"/>
                                        <w:left w:val="none" w:sz="0" w:space="0" w:color="auto"/>
                                        <w:bottom w:val="none" w:sz="0" w:space="0" w:color="auto"/>
                                        <w:right w:val="none" w:sz="0" w:space="0" w:color="auto"/>
                                      </w:divBdr>
                                    </w:div>
                                    <w:div w:id="1224103671">
                                      <w:marLeft w:val="0"/>
                                      <w:marRight w:val="0"/>
                                      <w:marTop w:val="0"/>
                                      <w:marBottom w:val="0"/>
                                      <w:divBdr>
                                        <w:top w:val="none" w:sz="0" w:space="0" w:color="auto"/>
                                        <w:left w:val="none" w:sz="0" w:space="0" w:color="auto"/>
                                        <w:bottom w:val="none" w:sz="0" w:space="0" w:color="auto"/>
                                        <w:right w:val="none" w:sz="0" w:space="0" w:color="auto"/>
                                      </w:divBdr>
                                      <w:divsChild>
                                        <w:div w:id="1721706594">
                                          <w:marLeft w:val="0"/>
                                          <w:marRight w:val="0"/>
                                          <w:marTop w:val="0"/>
                                          <w:marBottom w:val="0"/>
                                          <w:divBdr>
                                            <w:top w:val="none" w:sz="0" w:space="0" w:color="auto"/>
                                            <w:left w:val="none" w:sz="0" w:space="0" w:color="auto"/>
                                            <w:bottom w:val="none" w:sz="0" w:space="0" w:color="auto"/>
                                            <w:right w:val="none" w:sz="0" w:space="0" w:color="auto"/>
                                          </w:divBdr>
                                          <w:divsChild>
                                            <w:div w:id="557939626">
                                              <w:marLeft w:val="0"/>
                                              <w:marRight w:val="0"/>
                                              <w:marTop w:val="0"/>
                                              <w:marBottom w:val="0"/>
                                              <w:divBdr>
                                                <w:top w:val="none" w:sz="0" w:space="0" w:color="auto"/>
                                                <w:left w:val="none" w:sz="0" w:space="0" w:color="auto"/>
                                                <w:bottom w:val="none" w:sz="0" w:space="0" w:color="auto"/>
                                                <w:right w:val="none" w:sz="0" w:space="0" w:color="auto"/>
                                              </w:divBdr>
                                            </w:div>
                                            <w:div w:id="1505972206">
                                              <w:marLeft w:val="0"/>
                                              <w:marRight w:val="200"/>
                                              <w:marTop w:val="100"/>
                                              <w:marBottom w:val="0"/>
                                              <w:divBdr>
                                                <w:top w:val="none" w:sz="0" w:space="0" w:color="auto"/>
                                                <w:left w:val="none" w:sz="0" w:space="0" w:color="auto"/>
                                                <w:bottom w:val="none" w:sz="0" w:space="0" w:color="auto"/>
                                                <w:right w:val="none" w:sz="0" w:space="0" w:color="auto"/>
                                              </w:divBdr>
                                            </w:div>
                                            <w:div w:id="893540414">
                                              <w:marLeft w:val="0"/>
                                              <w:marRight w:val="0"/>
                                              <w:marTop w:val="100"/>
                                              <w:marBottom w:val="0"/>
                                              <w:divBdr>
                                                <w:top w:val="none" w:sz="0" w:space="0" w:color="auto"/>
                                                <w:left w:val="none" w:sz="0" w:space="0" w:color="auto"/>
                                                <w:bottom w:val="none" w:sz="0" w:space="0" w:color="auto"/>
                                                <w:right w:val="none" w:sz="0" w:space="0" w:color="auto"/>
                                              </w:divBdr>
                                              <w:divsChild>
                                                <w:div w:id="186936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846386">
                              <w:marLeft w:val="0"/>
                              <w:marRight w:val="0"/>
                              <w:marTop w:val="0"/>
                              <w:marBottom w:val="0"/>
                              <w:divBdr>
                                <w:top w:val="none" w:sz="0" w:space="0" w:color="auto"/>
                                <w:left w:val="none" w:sz="0" w:space="0" w:color="auto"/>
                                <w:bottom w:val="none" w:sz="0" w:space="0" w:color="auto"/>
                                <w:right w:val="none" w:sz="0" w:space="0" w:color="auto"/>
                              </w:divBdr>
                              <w:divsChild>
                                <w:div w:id="892934063">
                                  <w:marLeft w:val="0"/>
                                  <w:marRight w:val="0"/>
                                  <w:marTop w:val="0"/>
                                  <w:marBottom w:val="0"/>
                                  <w:divBdr>
                                    <w:top w:val="none" w:sz="0" w:space="0" w:color="auto"/>
                                    <w:left w:val="none" w:sz="0" w:space="0" w:color="auto"/>
                                    <w:bottom w:val="none" w:sz="0" w:space="0" w:color="auto"/>
                                    <w:right w:val="none" w:sz="0" w:space="0" w:color="auto"/>
                                  </w:divBdr>
                                  <w:divsChild>
                                    <w:div w:id="1786192232">
                                      <w:marLeft w:val="0"/>
                                      <w:marRight w:val="0"/>
                                      <w:marTop w:val="0"/>
                                      <w:marBottom w:val="301"/>
                                      <w:divBdr>
                                        <w:top w:val="none" w:sz="0" w:space="0" w:color="auto"/>
                                        <w:left w:val="none" w:sz="0" w:space="0" w:color="auto"/>
                                        <w:bottom w:val="none" w:sz="0" w:space="0" w:color="auto"/>
                                        <w:right w:val="none" w:sz="0" w:space="0" w:color="auto"/>
                                      </w:divBdr>
                                    </w:div>
                                    <w:div w:id="1718510407">
                                      <w:marLeft w:val="0"/>
                                      <w:marRight w:val="0"/>
                                      <w:marTop w:val="0"/>
                                      <w:marBottom w:val="0"/>
                                      <w:divBdr>
                                        <w:top w:val="none" w:sz="0" w:space="0" w:color="auto"/>
                                        <w:left w:val="none" w:sz="0" w:space="0" w:color="auto"/>
                                        <w:bottom w:val="none" w:sz="0" w:space="0" w:color="auto"/>
                                        <w:right w:val="none" w:sz="0" w:space="0" w:color="auto"/>
                                      </w:divBdr>
                                      <w:divsChild>
                                        <w:div w:id="318466488">
                                          <w:marLeft w:val="0"/>
                                          <w:marRight w:val="0"/>
                                          <w:marTop w:val="0"/>
                                          <w:marBottom w:val="0"/>
                                          <w:divBdr>
                                            <w:top w:val="none" w:sz="0" w:space="0" w:color="auto"/>
                                            <w:left w:val="none" w:sz="0" w:space="0" w:color="auto"/>
                                            <w:bottom w:val="none" w:sz="0" w:space="0" w:color="auto"/>
                                            <w:right w:val="none" w:sz="0" w:space="0" w:color="auto"/>
                                          </w:divBdr>
                                          <w:divsChild>
                                            <w:div w:id="798108657">
                                              <w:marLeft w:val="0"/>
                                              <w:marRight w:val="0"/>
                                              <w:marTop w:val="0"/>
                                              <w:marBottom w:val="0"/>
                                              <w:divBdr>
                                                <w:top w:val="none" w:sz="0" w:space="0" w:color="auto"/>
                                                <w:left w:val="none" w:sz="0" w:space="0" w:color="auto"/>
                                                <w:bottom w:val="none" w:sz="0" w:space="0" w:color="auto"/>
                                                <w:right w:val="none" w:sz="0" w:space="0" w:color="auto"/>
                                              </w:divBdr>
                                            </w:div>
                                            <w:div w:id="1467695900">
                                              <w:marLeft w:val="0"/>
                                              <w:marRight w:val="200"/>
                                              <w:marTop w:val="100"/>
                                              <w:marBottom w:val="0"/>
                                              <w:divBdr>
                                                <w:top w:val="none" w:sz="0" w:space="0" w:color="auto"/>
                                                <w:left w:val="none" w:sz="0" w:space="0" w:color="auto"/>
                                                <w:bottom w:val="none" w:sz="0" w:space="0" w:color="auto"/>
                                                <w:right w:val="none" w:sz="0" w:space="0" w:color="auto"/>
                                              </w:divBdr>
                                            </w:div>
                                            <w:div w:id="1156872581">
                                              <w:marLeft w:val="0"/>
                                              <w:marRight w:val="0"/>
                                              <w:marTop w:val="100"/>
                                              <w:marBottom w:val="0"/>
                                              <w:divBdr>
                                                <w:top w:val="none" w:sz="0" w:space="0" w:color="auto"/>
                                                <w:left w:val="none" w:sz="0" w:space="0" w:color="auto"/>
                                                <w:bottom w:val="none" w:sz="0" w:space="0" w:color="auto"/>
                                                <w:right w:val="none" w:sz="0" w:space="0" w:color="auto"/>
                                              </w:divBdr>
                                              <w:divsChild>
                                                <w:div w:id="76993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323733">
                              <w:marLeft w:val="0"/>
                              <w:marRight w:val="0"/>
                              <w:marTop w:val="0"/>
                              <w:marBottom w:val="0"/>
                              <w:divBdr>
                                <w:top w:val="none" w:sz="0" w:space="0" w:color="auto"/>
                                <w:left w:val="none" w:sz="0" w:space="0" w:color="auto"/>
                                <w:bottom w:val="none" w:sz="0" w:space="0" w:color="auto"/>
                                <w:right w:val="none" w:sz="0" w:space="0" w:color="auto"/>
                              </w:divBdr>
                              <w:divsChild>
                                <w:div w:id="1410229212">
                                  <w:marLeft w:val="0"/>
                                  <w:marRight w:val="0"/>
                                  <w:marTop w:val="0"/>
                                  <w:marBottom w:val="0"/>
                                  <w:divBdr>
                                    <w:top w:val="none" w:sz="0" w:space="0" w:color="auto"/>
                                    <w:left w:val="none" w:sz="0" w:space="0" w:color="auto"/>
                                    <w:bottom w:val="none" w:sz="0" w:space="0" w:color="auto"/>
                                    <w:right w:val="none" w:sz="0" w:space="0" w:color="auto"/>
                                  </w:divBdr>
                                  <w:divsChild>
                                    <w:div w:id="1379166125">
                                      <w:marLeft w:val="0"/>
                                      <w:marRight w:val="0"/>
                                      <w:marTop w:val="0"/>
                                      <w:marBottom w:val="301"/>
                                      <w:divBdr>
                                        <w:top w:val="none" w:sz="0" w:space="0" w:color="auto"/>
                                        <w:left w:val="none" w:sz="0" w:space="0" w:color="auto"/>
                                        <w:bottom w:val="none" w:sz="0" w:space="0" w:color="auto"/>
                                        <w:right w:val="none" w:sz="0" w:space="0" w:color="auto"/>
                                      </w:divBdr>
                                    </w:div>
                                    <w:div w:id="1805192912">
                                      <w:marLeft w:val="0"/>
                                      <w:marRight w:val="0"/>
                                      <w:marTop w:val="0"/>
                                      <w:marBottom w:val="0"/>
                                      <w:divBdr>
                                        <w:top w:val="none" w:sz="0" w:space="0" w:color="auto"/>
                                        <w:left w:val="none" w:sz="0" w:space="0" w:color="auto"/>
                                        <w:bottom w:val="none" w:sz="0" w:space="0" w:color="auto"/>
                                        <w:right w:val="none" w:sz="0" w:space="0" w:color="auto"/>
                                      </w:divBdr>
                                      <w:divsChild>
                                        <w:div w:id="1294023787">
                                          <w:marLeft w:val="0"/>
                                          <w:marRight w:val="0"/>
                                          <w:marTop w:val="0"/>
                                          <w:marBottom w:val="0"/>
                                          <w:divBdr>
                                            <w:top w:val="none" w:sz="0" w:space="0" w:color="auto"/>
                                            <w:left w:val="none" w:sz="0" w:space="0" w:color="auto"/>
                                            <w:bottom w:val="none" w:sz="0" w:space="0" w:color="auto"/>
                                            <w:right w:val="none" w:sz="0" w:space="0" w:color="auto"/>
                                          </w:divBdr>
                                          <w:divsChild>
                                            <w:div w:id="1907064454">
                                              <w:marLeft w:val="0"/>
                                              <w:marRight w:val="0"/>
                                              <w:marTop w:val="0"/>
                                              <w:marBottom w:val="0"/>
                                              <w:divBdr>
                                                <w:top w:val="none" w:sz="0" w:space="0" w:color="auto"/>
                                                <w:left w:val="none" w:sz="0" w:space="0" w:color="auto"/>
                                                <w:bottom w:val="none" w:sz="0" w:space="0" w:color="auto"/>
                                                <w:right w:val="none" w:sz="0" w:space="0" w:color="auto"/>
                                              </w:divBdr>
                                            </w:div>
                                            <w:div w:id="298151508">
                                              <w:marLeft w:val="0"/>
                                              <w:marRight w:val="200"/>
                                              <w:marTop w:val="100"/>
                                              <w:marBottom w:val="0"/>
                                              <w:divBdr>
                                                <w:top w:val="none" w:sz="0" w:space="0" w:color="auto"/>
                                                <w:left w:val="none" w:sz="0" w:space="0" w:color="auto"/>
                                                <w:bottom w:val="none" w:sz="0" w:space="0" w:color="auto"/>
                                                <w:right w:val="none" w:sz="0" w:space="0" w:color="auto"/>
                                              </w:divBdr>
                                            </w:div>
                                            <w:div w:id="950010282">
                                              <w:marLeft w:val="0"/>
                                              <w:marRight w:val="0"/>
                                              <w:marTop w:val="100"/>
                                              <w:marBottom w:val="0"/>
                                              <w:divBdr>
                                                <w:top w:val="none" w:sz="0" w:space="0" w:color="auto"/>
                                                <w:left w:val="none" w:sz="0" w:space="0" w:color="auto"/>
                                                <w:bottom w:val="none" w:sz="0" w:space="0" w:color="auto"/>
                                                <w:right w:val="none" w:sz="0" w:space="0" w:color="auto"/>
                                              </w:divBdr>
                                              <w:divsChild>
                                                <w:div w:id="9514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509569">
                              <w:marLeft w:val="0"/>
                              <w:marRight w:val="0"/>
                              <w:marTop w:val="0"/>
                              <w:marBottom w:val="0"/>
                              <w:divBdr>
                                <w:top w:val="none" w:sz="0" w:space="0" w:color="auto"/>
                                <w:left w:val="none" w:sz="0" w:space="0" w:color="auto"/>
                                <w:bottom w:val="none" w:sz="0" w:space="0" w:color="auto"/>
                                <w:right w:val="none" w:sz="0" w:space="0" w:color="auto"/>
                              </w:divBdr>
                              <w:divsChild>
                                <w:div w:id="1676419067">
                                  <w:marLeft w:val="0"/>
                                  <w:marRight w:val="0"/>
                                  <w:marTop w:val="0"/>
                                  <w:marBottom w:val="0"/>
                                  <w:divBdr>
                                    <w:top w:val="none" w:sz="0" w:space="0" w:color="auto"/>
                                    <w:left w:val="none" w:sz="0" w:space="0" w:color="auto"/>
                                    <w:bottom w:val="none" w:sz="0" w:space="0" w:color="auto"/>
                                    <w:right w:val="none" w:sz="0" w:space="0" w:color="auto"/>
                                  </w:divBdr>
                                  <w:divsChild>
                                    <w:div w:id="2107269709">
                                      <w:marLeft w:val="0"/>
                                      <w:marRight w:val="0"/>
                                      <w:marTop w:val="0"/>
                                      <w:marBottom w:val="301"/>
                                      <w:divBdr>
                                        <w:top w:val="none" w:sz="0" w:space="0" w:color="auto"/>
                                        <w:left w:val="none" w:sz="0" w:space="0" w:color="auto"/>
                                        <w:bottom w:val="none" w:sz="0" w:space="0" w:color="auto"/>
                                        <w:right w:val="none" w:sz="0" w:space="0" w:color="auto"/>
                                      </w:divBdr>
                                    </w:div>
                                    <w:div w:id="321354596">
                                      <w:marLeft w:val="0"/>
                                      <w:marRight w:val="0"/>
                                      <w:marTop w:val="0"/>
                                      <w:marBottom w:val="0"/>
                                      <w:divBdr>
                                        <w:top w:val="none" w:sz="0" w:space="0" w:color="auto"/>
                                        <w:left w:val="none" w:sz="0" w:space="0" w:color="auto"/>
                                        <w:bottom w:val="none" w:sz="0" w:space="0" w:color="auto"/>
                                        <w:right w:val="none" w:sz="0" w:space="0" w:color="auto"/>
                                      </w:divBdr>
                                      <w:divsChild>
                                        <w:div w:id="1832721137">
                                          <w:marLeft w:val="0"/>
                                          <w:marRight w:val="0"/>
                                          <w:marTop w:val="0"/>
                                          <w:marBottom w:val="0"/>
                                          <w:divBdr>
                                            <w:top w:val="none" w:sz="0" w:space="0" w:color="auto"/>
                                            <w:left w:val="none" w:sz="0" w:space="0" w:color="auto"/>
                                            <w:bottom w:val="none" w:sz="0" w:space="0" w:color="auto"/>
                                            <w:right w:val="none" w:sz="0" w:space="0" w:color="auto"/>
                                          </w:divBdr>
                                          <w:divsChild>
                                            <w:div w:id="1329673940">
                                              <w:marLeft w:val="0"/>
                                              <w:marRight w:val="0"/>
                                              <w:marTop w:val="0"/>
                                              <w:marBottom w:val="0"/>
                                              <w:divBdr>
                                                <w:top w:val="none" w:sz="0" w:space="0" w:color="auto"/>
                                                <w:left w:val="none" w:sz="0" w:space="0" w:color="auto"/>
                                                <w:bottom w:val="none" w:sz="0" w:space="0" w:color="auto"/>
                                                <w:right w:val="none" w:sz="0" w:space="0" w:color="auto"/>
                                              </w:divBdr>
                                            </w:div>
                                            <w:div w:id="70740065">
                                              <w:marLeft w:val="0"/>
                                              <w:marRight w:val="200"/>
                                              <w:marTop w:val="100"/>
                                              <w:marBottom w:val="0"/>
                                              <w:divBdr>
                                                <w:top w:val="none" w:sz="0" w:space="0" w:color="auto"/>
                                                <w:left w:val="none" w:sz="0" w:space="0" w:color="auto"/>
                                                <w:bottom w:val="none" w:sz="0" w:space="0" w:color="auto"/>
                                                <w:right w:val="none" w:sz="0" w:space="0" w:color="auto"/>
                                              </w:divBdr>
                                            </w:div>
                                            <w:div w:id="699667860">
                                              <w:marLeft w:val="0"/>
                                              <w:marRight w:val="0"/>
                                              <w:marTop w:val="100"/>
                                              <w:marBottom w:val="0"/>
                                              <w:divBdr>
                                                <w:top w:val="none" w:sz="0" w:space="0" w:color="auto"/>
                                                <w:left w:val="none" w:sz="0" w:space="0" w:color="auto"/>
                                                <w:bottom w:val="none" w:sz="0" w:space="0" w:color="auto"/>
                                                <w:right w:val="none" w:sz="0" w:space="0" w:color="auto"/>
                                              </w:divBdr>
                                              <w:divsChild>
                                                <w:div w:id="20843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750027">
                              <w:marLeft w:val="0"/>
                              <w:marRight w:val="0"/>
                              <w:marTop w:val="0"/>
                              <w:marBottom w:val="0"/>
                              <w:divBdr>
                                <w:top w:val="none" w:sz="0" w:space="0" w:color="auto"/>
                                <w:left w:val="none" w:sz="0" w:space="0" w:color="auto"/>
                                <w:bottom w:val="none" w:sz="0" w:space="0" w:color="auto"/>
                                <w:right w:val="none" w:sz="0" w:space="0" w:color="auto"/>
                              </w:divBdr>
                              <w:divsChild>
                                <w:div w:id="1711297396">
                                  <w:marLeft w:val="0"/>
                                  <w:marRight w:val="0"/>
                                  <w:marTop w:val="0"/>
                                  <w:marBottom w:val="0"/>
                                  <w:divBdr>
                                    <w:top w:val="none" w:sz="0" w:space="0" w:color="auto"/>
                                    <w:left w:val="none" w:sz="0" w:space="0" w:color="auto"/>
                                    <w:bottom w:val="none" w:sz="0" w:space="0" w:color="auto"/>
                                    <w:right w:val="none" w:sz="0" w:space="0" w:color="auto"/>
                                  </w:divBdr>
                                  <w:divsChild>
                                    <w:div w:id="1386443175">
                                      <w:marLeft w:val="0"/>
                                      <w:marRight w:val="0"/>
                                      <w:marTop w:val="0"/>
                                      <w:marBottom w:val="0"/>
                                      <w:divBdr>
                                        <w:top w:val="none" w:sz="0" w:space="0" w:color="auto"/>
                                        <w:left w:val="none" w:sz="0" w:space="0" w:color="auto"/>
                                        <w:bottom w:val="none" w:sz="0" w:space="0" w:color="auto"/>
                                        <w:right w:val="none" w:sz="0" w:space="0" w:color="auto"/>
                                      </w:divBdr>
                                    </w:div>
                                    <w:div w:id="947591282">
                                      <w:marLeft w:val="0"/>
                                      <w:marRight w:val="0"/>
                                      <w:marTop w:val="0"/>
                                      <w:marBottom w:val="301"/>
                                      <w:divBdr>
                                        <w:top w:val="none" w:sz="0" w:space="0" w:color="auto"/>
                                        <w:left w:val="none" w:sz="0" w:space="0" w:color="auto"/>
                                        <w:bottom w:val="none" w:sz="0" w:space="0" w:color="auto"/>
                                        <w:right w:val="none" w:sz="0" w:space="0" w:color="auto"/>
                                      </w:divBdr>
                                    </w:div>
                                    <w:div w:id="546650769">
                                      <w:marLeft w:val="0"/>
                                      <w:marRight w:val="0"/>
                                      <w:marTop w:val="0"/>
                                      <w:marBottom w:val="0"/>
                                      <w:divBdr>
                                        <w:top w:val="none" w:sz="0" w:space="0" w:color="auto"/>
                                        <w:left w:val="none" w:sz="0" w:space="0" w:color="auto"/>
                                        <w:bottom w:val="none" w:sz="0" w:space="0" w:color="auto"/>
                                        <w:right w:val="none" w:sz="0" w:space="0" w:color="auto"/>
                                      </w:divBdr>
                                      <w:divsChild>
                                        <w:div w:id="542376344">
                                          <w:marLeft w:val="0"/>
                                          <w:marRight w:val="0"/>
                                          <w:marTop w:val="0"/>
                                          <w:marBottom w:val="0"/>
                                          <w:divBdr>
                                            <w:top w:val="none" w:sz="0" w:space="0" w:color="auto"/>
                                            <w:left w:val="none" w:sz="0" w:space="0" w:color="auto"/>
                                            <w:bottom w:val="none" w:sz="0" w:space="0" w:color="auto"/>
                                            <w:right w:val="none" w:sz="0" w:space="0" w:color="auto"/>
                                          </w:divBdr>
                                          <w:divsChild>
                                            <w:div w:id="1520507744">
                                              <w:marLeft w:val="0"/>
                                              <w:marRight w:val="0"/>
                                              <w:marTop w:val="0"/>
                                              <w:marBottom w:val="0"/>
                                              <w:divBdr>
                                                <w:top w:val="none" w:sz="0" w:space="0" w:color="auto"/>
                                                <w:left w:val="none" w:sz="0" w:space="0" w:color="auto"/>
                                                <w:bottom w:val="none" w:sz="0" w:space="0" w:color="auto"/>
                                                <w:right w:val="none" w:sz="0" w:space="0" w:color="auto"/>
                                              </w:divBdr>
                                            </w:div>
                                            <w:div w:id="1226913448">
                                              <w:marLeft w:val="0"/>
                                              <w:marRight w:val="200"/>
                                              <w:marTop w:val="100"/>
                                              <w:marBottom w:val="0"/>
                                              <w:divBdr>
                                                <w:top w:val="none" w:sz="0" w:space="0" w:color="auto"/>
                                                <w:left w:val="none" w:sz="0" w:space="0" w:color="auto"/>
                                                <w:bottom w:val="none" w:sz="0" w:space="0" w:color="auto"/>
                                                <w:right w:val="none" w:sz="0" w:space="0" w:color="auto"/>
                                              </w:divBdr>
                                            </w:div>
                                            <w:div w:id="1484617290">
                                              <w:marLeft w:val="0"/>
                                              <w:marRight w:val="0"/>
                                              <w:marTop w:val="100"/>
                                              <w:marBottom w:val="0"/>
                                              <w:divBdr>
                                                <w:top w:val="none" w:sz="0" w:space="0" w:color="auto"/>
                                                <w:left w:val="none" w:sz="0" w:space="0" w:color="auto"/>
                                                <w:bottom w:val="none" w:sz="0" w:space="0" w:color="auto"/>
                                                <w:right w:val="none" w:sz="0" w:space="0" w:color="auto"/>
                                              </w:divBdr>
                                              <w:divsChild>
                                                <w:div w:id="187854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450702">
                              <w:marLeft w:val="0"/>
                              <w:marRight w:val="0"/>
                              <w:marTop w:val="0"/>
                              <w:marBottom w:val="0"/>
                              <w:divBdr>
                                <w:top w:val="none" w:sz="0" w:space="0" w:color="auto"/>
                                <w:left w:val="none" w:sz="0" w:space="0" w:color="auto"/>
                                <w:bottom w:val="none" w:sz="0" w:space="0" w:color="auto"/>
                                <w:right w:val="none" w:sz="0" w:space="0" w:color="auto"/>
                              </w:divBdr>
                              <w:divsChild>
                                <w:div w:id="197470258">
                                  <w:marLeft w:val="0"/>
                                  <w:marRight w:val="0"/>
                                  <w:marTop w:val="0"/>
                                  <w:marBottom w:val="0"/>
                                  <w:divBdr>
                                    <w:top w:val="none" w:sz="0" w:space="0" w:color="auto"/>
                                    <w:left w:val="none" w:sz="0" w:space="0" w:color="auto"/>
                                    <w:bottom w:val="none" w:sz="0" w:space="0" w:color="auto"/>
                                    <w:right w:val="none" w:sz="0" w:space="0" w:color="auto"/>
                                  </w:divBdr>
                                  <w:divsChild>
                                    <w:div w:id="60494634">
                                      <w:marLeft w:val="0"/>
                                      <w:marRight w:val="0"/>
                                      <w:marTop w:val="0"/>
                                      <w:marBottom w:val="301"/>
                                      <w:divBdr>
                                        <w:top w:val="none" w:sz="0" w:space="0" w:color="auto"/>
                                        <w:left w:val="none" w:sz="0" w:space="0" w:color="auto"/>
                                        <w:bottom w:val="none" w:sz="0" w:space="0" w:color="auto"/>
                                        <w:right w:val="none" w:sz="0" w:space="0" w:color="auto"/>
                                      </w:divBdr>
                                    </w:div>
                                    <w:div w:id="2031485652">
                                      <w:marLeft w:val="0"/>
                                      <w:marRight w:val="0"/>
                                      <w:marTop w:val="0"/>
                                      <w:marBottom w:val="0"/>
                                      <w:divBdr>
                                        <w:top w:val="none" w:sz="0" w:space="0" w:color="auto"/>
                                        <w:left w:val="none" w:sz="0" w:space="0" w:color="auto"/>
                                        <w:bottom w:val="none" w:sz="0" w:space="0" w:color="auto"/>
                                        <w:right w:val="none" w:sz="0" w:space="0" w:color="auto"/>
                                      </w:divBdr>
                                      <w:divsChild>
                                        <w:div w:id="1925842807">
                                          <w:marLeft w:val="0"/>
                                          <w:marRight w:val="0"/>
                                          <w:marTop w:val="0"/>
                                          <w:marBottom w:val="0"/>
                                          <w:divBdr>
                                            <w:top w:val="none" w:sz="0" w:space="0" w:color="auto"/>
                                            <w:left w:val="none" w:sz="0" w:space="0" w:color="auto"/>
                                            <w:bottom w:val="none" w:sz="0" w:space="0" w:color="auto"/>
                                            <w:right w:val="none" w:sz="0" w:space="0" w:color="auto"/>
                                          </w:divBdr>
                                          <w:divsChild>
                                            <w:div w:id="1209562635">
                                              <w:marLeft w:val="0"/>
                                              <w:marRight w:val="0"/>
                                              <w:marTop w:val="0"/>
                                              <w:marBottom w:val="0"/>
                                              <w:divBdr>
                                                <w:top w:val="none" w:sz="0" w:space="0" w:color="auto"/>
                                                <w:left w:val="none" w:sz="0" w:space="0" w:color="auto"/>
                                                <w:bottom w:val="none" w:sz="0" w:space="0" w:color="auto"/>
                                                <w:right w:val="none" w:sz="0" w:space="0" w:color="auto"/>
                                              </w:divBdr>
                                            </w:div>
                                            <w:div w:id="929198025">
                                              <w:marLeft w:val="0"/>
                                              <w:marRight w:val="200"/>
                                              <w:marTop w:val="100"/>
                                              <w:marBottom w:val="0"/>
                                              <w:divBdr>
                                                <w:top w:val="none" w:sz="0" w:space="0" w:color="auto"/>
                                                <w:left w:val="none" w:sz="0" w:space="0" w:color="auto"/>
                                                <w:bottom w:val="none" w:sz="0" w:space="0" w:color="auto"/>
                                                <w:right w:val="none" w:sz="0" w:space="0" w:color="auto"/>
                                              </w:divBdr>
                                            </w:div>
                                            <w:div w:id="171385758">
                                              <w:marLeft w:val="0"/>
                                              <w:marRight w:val="0"/>
                                              <w:marTop w:val="100"/>
                                              <w:marBottom w:val="0"/>
                                              <w:divBdr>
                                                <w:top w:val="none" w:sz="0" w:space="0" w:color="auto"/>
                                                <w:left w:val="none" w:sz="0" w:space="0" w:color="auto"/>
                                                <w:bottom w:val="none" w:sz="0" w:space="0" w:color="auto"/>
                                                <w:right w:val="none" w:sz="0" w:space="0" w:color="auto"/>
                                              </w:divBdr>
                                              <w:divsChild>
                                                <w:div w:id="5518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420335">
                              <w:marLeft w:val="0"/>
                              <w:marRight w:val="0"/>
                              <w:marTop w:val="0"/>
                              <w:marBottom w:val="0"/>
                              <w:divBdr>
                                <w:top w:val="none" w:sz="0" w:space="0" w:color="auto"/>
                                <w:left w:val="none" w:sz="0" w:space="0" w:color="auto"/>
                                <w:bottom w:val="none" w:sz="0" w:space="0" w:color="auto"/>
                                <w:right w:val="none" w:sz="0" w:space="0" w:color="auto"/>
                              </w:divBdr>
                              <w:divsChild>
                                <w:div w:id="213396414">
                                  <w:marLeft w:val="0"/>
                                  <w:marRight w:val="0"/>
                                  <w:marTop w:val="0"/>
                                  <w:marBottom w:val="0"/>
                                  <w:divBdr>
                                    <w:top w:val="none" w:sz="0" w:space="0" w:color="auto"/>
                                    <w:left w:val="none" w:sz="0" w:space="0" w:color="auto"/>
                                    <w:bottom w:val="none" w:sz="0" w:space="0" w:color="auto"/>
                                    <w:right w:val="none" w:sz="0" w:space="0" w:color="auto"/>
                                  </w:divBdr>
                                  <w:divsChild>
                                    <w:div w:id="795875867">
                                      <w:marLeft w:val="0"/>
                                      <w:marRight w:val="0"/>
                                      <w:marTop w:val="0"/>
                                      <w:marBottom w:val="0"/>
                                      <w:divBdr>
                                        <w:top w:val="none" w:sz="0" w:space="0" w:color="auto"/>
                                        <w:left w:val="none" w:sz="0" w:space="0" w:color="auto"/>
                                        <w:bottom w:val="none" w:sz="0" w:space="0" w:color="auto"/>
                                        <w:right w:val="none" w:sz="0" w:space="0" w:color="auto"/>
                                      </w:divBdr>
                                    </w:div>
                                    <w:div w:id="3016428">
                                      <w:marLeft w:val="0"/>
                                      <w:marRight w:val="0"/>
                                      <w:marTop w:val="0"/>
                                      <w:marBottom w:val="301"/>
                                      <w:divBdr>
                                        <w:top w:val="none" w:sz="0" w:space="0" w:color="auto"/>
                                        <w:left w:val="none" w:sz="0" w:space="0" w:color="auto"/>
                                        <w:bottom w:val="none" w:sz="0" w:space="0" w:color="auto"/>
                                        <w:right w:val="none" w:sz="0" w:space="0" w:color="auto"/>
                                      </w:divBdr>
                                    </w:div>
                                    <w:div w:id="912392582">
                                      <w:marLeft w:val="0"/>
                                      <w:marRight w:val="0"/>
                                      <w:marTop w:val="0"/>
                                      <w:marBottom w:val="0"/>
                                      <w:divBdr>
                                        <w:top w:val="none" w:sz="0" w:space="0" w:color="auto"/>
                                        <w:left w:val="none" w:sz="0" w:space="0" w:color="auto"/>
                                        <w:bottom w:val="none" w:sz="0" w:space="0" w:color="auto"/>
                                        <w:right w:val="none" w:sz="0" w:space="0" w:color="auto"/>
                                      </w:divBdr>
                                      <w:divsChild>
                                        <w:div w:id="472645703">
                                          <w:marLeft w:val="0"/>
                                          <w:marRight w:val="0"/>
                                          <w:marTop w:val="0"/>
                                          <w:marBottom w:val="0"/>
                                          <w:divBdr>
                                            <w:top w:val="none" w:sz="0" w:space="0" w:color="auto"/>
                                            <w:left w:val="none" w:sz="0" w:space="0" w:color="auto"/>
                                            <w:bottom w:val="none" w:sz="0" w:space="0" w:color="auto"/>
                                            <w:right w:val="none" w:sz="0" w:space="0" w:color="auto"/>
                                          </w:divBdr>
                                          <w:divsChild>
                                            <w:div w:id="572930049">
                                              <w:marLeft w:val="0"/>
                                              <w:marRight w:val="0"/>
                                              <w:marTop w:val="0"/>
                                              <w:marBottom w:val="0"/>
                                              <w:divBdr>
                                                <w:top w:val="none" w:sz="0" w:space="0" w:color="auto"/>
                                                <w:left w:val="none" w:sz="0" w:space="0" w:color="auto"/>
                                                <w:bottom w:val="none" w:sz="0" w:space="0" w:color="auto"/>
                                                <w:right w:val="none" w:sz="0" w:space="0" w:color="auto"/>
                                              </w:divBdr>
                                            </w:div>
                                            <w:div w:id="525412246">
                                              <w:marLeft w:val="0"/>
                                              <w:marRight w:val="200"/>
                                              <w:marTop w:val="100"/>
                                              <w:marBottom w:val="0"/>
                                              <w:divBdr>
                                                <w:top w:val="none" w:sz="0" w:space="0" w:color="auto"/>
                                                <w:left w:val="none" w:sz="0" w:space="0" w:color="auto"/>
                                                <w:bottom w:val="none" w:sz="0" w:space="0" w:color="auto"/>
                                                <w:right w:val="none" w:sz="0" w:space="0" w:color="auto"/>
                                              </w:divBdr>
                                            </w:div>
                                            <w:div w:id="1137837234">
                                              <w:marLeft w:val="0"/>
                                              <w:marRight w:val="0"/>
                                              <w:marTop w:val="100"/>
                                              <w:marBottom w:val="0"/>
                                              <w:divBdr>
                                                <w:top w:val="none" w:sz="0" w:space="0" w:color="auto"/>
                                                <w:left w:val="none" w:sz="0" w:space="0" w:color="auto"/>
                                                <w:bottom w:val="none" w:sz="0" w:space="0" w:color="auto"/>
                                                <w:right w:val="none" w:sz="0" w:space="0" w:color="auto"/>
                                              </w:divBdr>
                                              <w:divsChild>
                                                <w:div w:id="11514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789265">
                              <w:marLeft w:val="0"/>
                              <w:marRight w:val="0"/>
                              <w:marTop w:val="0"/>
                              <w:marBottom w:val="0"/>
                              <w:divBdr>
                                <w:top w:val="none" w:sz="0" w:space="0" w:color="auto"/>
                                <w:left w:val="none" w:sz="0" w:space="0" w:color="auto"/>
                                <w:bottom w:val="none" w:sz="0" w:space="0" w:color="auto"/>
                                <w:right w:val="none" w:sz="0" w:space="0" w:color="auto"/>
                              </w:divBdr>
                              <w:divsChild>
                                <w:div w:id="314527985">
                                  <w:marLeft w:val="0"/>
                                  <w:marRight w:val="0"/>
                                  <w:marTop w:val="0"/>
                                  <w:marBottom w:val="0"/>
                                  <w:divBdr>
                                    <w:top w:val="none" w:sz="0" w:space="0" w:color="auto"/>
                                    <w:left w:val="none" w:sz="0" w:space="0" w:color="auto"/>
                                    <w:bottom w:val="none" w:sz="0" w:space="0" w:color="auto"/>
                                    <w:right w:val="none" w:sz="0" w:space="0" w:color="auto"/>
                                  </w:divBdr>
                                  <w:divsChild>
                                    <w:div w:id="2051150068">
                                      <w:marLeft w:val="0"/>
                                      <w:marRight w:val="0"/>
                                      <w:marTop w:val="0"/>
                                      <w:marBottom w:val="301"/>
                                      <w:divBdr>
                                        <w:top w:val="none" w:sz="0" w:space="0" w:color="auto"/>
                                        <w:left w:val="none" w:sz="0" w:space="0" w:color="auto"/>
                                        <w:bottom w:val="none" w:sz="0" w:space="0" w:color="auto"/>
                                        <w:right w:val="none" w:sz="0" w:space="0" w:color="auto"/>
                                      </w:divBdr>
                                    </w:div>
                                    <w:div w:id="1781292252">
                                      <w:marLeft w:val="0"/>
                                      <w:marRight w:val="0"/>
                                      <w:marTop w:val="0"/>
                                      <w:marBottom w:val="0"/>
                                      <w:divBdr>
                                        <w:top w:val="none" w:sz="0" w:space="0" w:color="auto"/>
                                        <w:left w:val="none" w:sz="0" w:space="0" w:color="auto"/>
                                        <w:bottom w:val="none" w:sz="0" w:space="0" w:color="auto"/>
                                        <w:right w:val="none" w:sz="0" w:space="0" w:color="auto"/>
                                      </w:divBdr>
                                      <w:divsChild>
                                        <w:div w:id="1729842247">
                                          <w:marLeft w:val="0"/>
                                          <w:marRight w:val="0"/>
                                          <w:marTop w:val="0"/>
                                          <w:marBottom w:val="0"/>
                                          <w:divBdr>
                                            <w:top w:val="none" w:sz="0" w:space="0" w:color="auto"/>
                                            <w:left w:val="none" w:sz="0" w:space="0" w:color="auto"/>
                                            <w:bottom w:val="none" w:sz="0" w:space="0" w:color="auto"/>
                                            <w:right w:val="none" w:sz="0" w:space="0" w:color="auto"/>
                                          </w:divBdr>
                                          <w:divsChild>
                                            <w:div w:id="1912812663">
                                              <w:marLeft w:val="0"/>
                                              <w:marRight w:val="0"/>
                                              <w:marTop w:val="0"/>
                                              <w:marBottom w:val="0"/>
                                              <w:divBdr>
                                                <w:top w:val="none" w:sz="0" w:space="0" w:color="auto"/>
                                                <w:left w:val="none" w:sz="0" w:space="0" w:color="auto"/>
                                                <w:bottom w:val="none" w:sz="0" w:space="0" w:color="auto"/>
                                                <w:right w:val="none" w:sz="0" w:space="0" w:color="auto"/>
                                              </w:divBdr>
                                            </w:div>
                                            <w:div w:id="1198544349">
                                              <w:marLeft w:val="0"/>
                                              <w:marRight w:val="200"/>
                                              <w:marTop w:val="100"/>
                                              <w:marBottom w:val="0"/>
                                              <w:divBdr>
                                                <w:top w:val="none" w:sz="0" w:space="0" w:color="auto"/>
                                                <w:left w:val="none" w:sz="0" w:space="0" w:color="auto"/>
                                                <w:bottom w:val="none" w:sz="0" w:space="0" w:color="auto"/>
                                                <w:right w:val="none" w:sz="0" w:space="0" w:color="auto"/>
                                              </w:divBdr>
                                            </w:div>
                                            <w:div w:id="1550067127">
                                              <w:marLeft w:val="0"/>
                                              <w:marRight w:val="0"/>
                                              <w:marTop w:val="100"/>
                                              <w:marBottom w:val="0"/>
                                              <w:divBdr>
                                                <w:top w:val="none" w:sz="0" w:space="0" w:color="auto"/>
                                                <w:left w:val="none" w:sz="0" w:space="0" w:color="auto"/>
                                                <w:bottom w:val="none" w:sz="0" w:space="0" w:color="auto"/>
                                                <w:right w:val="none" w:sz="0" w:space="0" w:color="auto"/>
                                              </w:divBdr>
                                              <w:divsChild>
                                                <w:div w:id="71546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85606">
          <w:marLeft w:val="0"/>
          <w:marRight w:val="0"/>
          <w:marTop w:val="0"/>
          <w:marBottom w:val="0"/>
          <w:divBdr>
            <w:top w:val="none" w:sz="0" w:space="0" w:color="auto"/>
            <w:left w:val="none" w:sz="0" w:space="0" w:color="auto"/>
            <w:bottom w:val="none" w:sz="0" w:space="0" w:color="auto"/>
            <w:right w:val="none" w:sz="0" w:space="0" w:color="auto"/>
          </w:divBdr>
          <w:divsChild>
            <w:div w:id="1742826334">
              <w:marLeft w:val="0"/>
              <w:marRight w:val="0"/>
              <w:marTop w:val="0"/>
              <w:marBottom w:val="0"/>
              <w:divBdr>
                <w:top w:val="none" w:sz="0" w:space="0" w:color="auto"/>
                <w:left w:val="none" w:sz="0" w:space="0" w:color="auto"/>
                <w:bottom w:val="none" w:sz="0" w:space="0" w:color="auto"/>
                <w:right w:val="none" w:sz="0" w:space="0" w:color="auto"/>
              </w:divBdr>
              <w:divsChild>
                <w:div w:id="901982213">
                  <w:marLeft w:val="0"/>
                  <w:marRight w:val="0"/>
                  <w:marTop w:val="0"/>
                  <w:marBottom w:val="501"/>
                  <w:divBdr>
                    <w:top w:val="none" w:sz="0" w:space="0" w:color="auto"/>
                    <w:left w:val="none" w:sz="0" w:space="0" w:color="auto"/>
                    <w:bottom w:val="none" w:sz="0" w:space="0" w:color="auto"/>
                    <w:right w:val="none" w:sz="0" w:space="0" w:color="auto"/>
                  </w:divBdr>
                  <w:divsChild>
                    <w:div w:id="178456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95751&amp;p=1210&amp;utm_source=google&amp;utm_medium=organic&amp;utm_referer=www.google.com&amp;utm_startpage=kontur.ru%2Farticles%2F4871&amp;utm_orderpage=kontur.ru%2Farticles%2F487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rmativ.kontur.ru/document?moduleId=1&amp;documentId=395751&amp;p=1210&amp;utm_source=google&amp;utm_medium=organic&amp;utm_referer=www.google.com&amp;utm_startpage=kontur.ru%2Farticles%2F4871&amp;utm_orderpage=kontur.ru%2Farticles%2F487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mativ.kontur.ru/document?moduleId=1&amp;documentId=395751&amp;p=1210&amp;utm_source=google&amp;utm_medium=organic&amp;utm_referer=www.google.com&amp;utm_startpage=kontur.ru%2Farticles%2F4871&amp;utm_orderpage=kontur.ru%2Farticles%2F4871" TargetMode="External"/><Relationship Id="rId11" Type="http://schemas.openxmlformats.org/officeDocument/2006/relationships/hyperlink" Target="https://normativ.kontur.ru/document?moduleId=1&amp;documentId=395751&amp;p=1210&amp;utm_source=google&amp;utm_medium=organic&amp;utm_referer=www.google.com&amp;utm_startpage=kontur.ru%2Farticles%2F4871&amp;utm_orderpage=kontur.ru%2Farticles%2F4871" TargetMode="External"/><Relationship Id="rId5" Type="http://schemas.openxmlformats.org/officeDocument/2006/relationships/hyperlink" Target="https://normativ.kontur.ru/document?moduleId=1&amp;documentId=395751&amp;p=1210&amp;utm_source=google&amp;utm_medium=organic&amp;utm_referer=www.google.com&amp;utm_startpage=kontur.ru%2Farticles%2F4871&amp;utm_orderpage=kontur.ru%2Farticles%2F4871" TargetMode="External"/><Relationship Id="rId10" Type="http://schemas.openxmlformats.org/officeDocument/2006/relationships/hyperlink" Target="https://normativ.kontur.ru/document?moduleId=1&amp;documentId=395751&amp;p=1210&amp;utm_source=google&amp;utm_medium=organic&amp;utm_referer=www.google.com&amp;utm_startpage=kontur.ru%2Farticles%2F4871&amp;utm_orderpage=kontur.ru%2Farticles%2F4871" TargetMode="External"/><Relationship Id="rId4" Type="http://schemas.openxmlformats.org/officeDocument/2006/relationships/webSettings" Target="webSettings.xml"/><Relationship Id="rId9" Type="http://schemas.openxmlformats.org/officeDocument/2006/relationships/hyperlink" Target="https://kontur.ru/security/features/personal-data?utm_source=google&amp;utm_medium=organic&amp;utm_from=adv-link-enquiry-security-27770-31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1082</Words>
  <Characters>6171</Characters>
  <Application>Microsoft Office Word</Application>
  <DocSecurity>0</DocSecurity>
  <Lines>51</Lines>
  <Paragraphs>14</Paragraphs>
  <ScaleCrop>false</ScaleCrop>
  <Company>Reanimator Extreme Edition</Company>
  <LinksUpToDate>false</LinksUpToDate>
  <CharactersWithSpaces>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2023-04-15T11:30:00Z</dcterms:created>
  <dcterms:modified xsi:type="dcterms:W3CDTF">2023-04-15T11:32:00Z</dcterms:modified>
</cp:coreProperties>
</file>